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8F" w:rsidRDefault="0073618F" w:rsidP="001B2FE4">
      <w:pPr>
        <w:pStyle w:val="Title"/>
        <w:spacing w:before="100" w:after="100"/>
        <w:jc w:val="center"/>
        <w:rPr>
          <w:rFonts w:cs="Times New Roman"/>
          <w:sz w:val="22"/>
          <w:szCs w:val="22"/>
        </w:rPr>
      </w:pPr>
      <w:bookmarkStart w:id="0" w:name="_GoBack"/>
      <w:bookmarkEnd w:id="0"/>
    </w:p>
    <w:p w:rsidR="0073618F" w:rsidRDefault="0073618F" w:rsidP="001B2FE4">
      <w:pPr>
        <w:pStyle w:val="Title"/>
        <w:spacing w:before="100" w:after="100"/>
        <w:jc w:val="center"/>
        <w:rPr>
          <w:sz w:val="22"/>
          <w:szCs w:val="22"/>
        </w:rPr>
      </w:pPr>
      <w:r>
        <w:rPr>
          <w:sz w:val="22"/>
          <w:szCs w:val="22"/>
        </w:rPr>
        <w:t>Patienten Info</w:t>
      </w:r>
    </w:p>
    <w:p w:rsidR="0073618F" w:rsidRPr="001B2FE4" w:rsidRDefault="0073618F" w:rsidP="001B2FE4">
      <w:pPr>
        <w:pStyle w:val="Title"/>
        <w:spacing w:before="100" w:after="100"/>
        <w:jc w:val="center"/>
        <w:rPr>
          <w:rFonts w:cs="Times New Roman"/>
          <w:sz w:val="22"/>
          <w:szCs w:val="22"/>
        </w:rPr>
      </w:pPr>
      <w:r>
        <w:rPr>
          <w:sz w:val="22"/>
          <w:szCs w:val="22"/>
        </w:rPr>
        <w:t>Auge: Rotes Auge</w:t>
      </w:r>
    </w:p>
    <w:p w:rsidR="0073618F" w:rsidRPr="001B2FE4" w:rsidRDefault="0073618F" w:rsidP="00C22F2C">
      <w:pPr>
        <w:contextualSpacing/>
        <w:jc w:val="both"/>
        <w:rPr>
          <w:rFonts w:ascii="Times New Roman" w:hAnsi="Times New Roman" w:cs="Times New Roman"/>
        </w:rPr>
      </w:pPr>
      <w:r w:rsidRPr="001B2FE4">
        <w:rPr>
          <w:rFonts w:ascii="Times New Roman" w:hAnsi="Times New Roman" w:cs="Times New Roman"/>
        </w:rPr>
        <w:t>Das rote Auge ist ein Symptom , das bei verschiedenen Krankheiten auftritt. Es kann sowohl eine Äußerung eines Augenleidens, als auch von systemischen Erkrankungen sein. Die rote Verfärbung des Augenweiß kommt von erweiterten und stark durchgebluteten Äderchen.</w:t>
      </w:r>
    </w:p>
    <w:p w:rsidR="0073618F" w:rsidRPr="001B2FE4" w:rsidRDefault="0073618F" w:rsidP="00C22F2C">
      <w:pPr>
        <w:contextualSpacing/>
        <w:rPr>
          <w:rFonts w:ascii="Times New Roman" w:hAnsi="Times New Roman" w:cs="Times New Roman"/>
        </w:rPr>
      </w:pPr>
      <w:r w:rsidRPr="001B2FE4">
        <w:rPr>
          <w:rFonts w:ascii="Times New Roman" w:hAnsi="Times New Roman" w:cs="Times New Roman"/>
        </w:rPr>
        <w:t>Die häufigsten Ursachen roter Augen sind:</w:t>
      </w:r>
    </w:p>
    <w:p w:rsidR="0073618F" w:rsidRPr="001B2FE4" w:rsidRDefault="0073618F" w:rsidP="00C22F2C">
      <w:pPr>
        <w:pStyle w:val="ListParagraph"/>
        <w:numPr>
          <w:ilvl w:val="0"/>
          <w:numId w:val="1"/>
        </w:numPr>
        <w:rPr>
          <w:rFonts w:ascii="Times New Roman" w:hAnsi="Times New Roman" w:cs="Times New Roman"/>
        </w:rPr>
        <w:sectPr w:rsidR="0073618F" w:rsidRPr="001B2FE4" w:rsidSect="00192815">
          <w:headerReference w:type="default" r:id="rId7"/>
          <w:pgSz w:w="11906" w:h="16838" w:code="9"/>
          <w:pgMar w:top="2269" w:right="1133" w:bottom="993" w:left="1276" w:header="0" w:footer="709" w:gutter="0"/>
          <w:cols w:space="708"/>
          <w:docGrid w:linePitch="360"/>
        </w:sectPr>
      </w:pPr>
    </w:p>
    <w:p w:rsidR="0073618F" w:rsidRPr="001B2FE4" w:rsidRDefault="0073618F" w:rsidP="00C22F2C">
      <w:pPr>
        <w:pStyle w:val="ListParagraph"/>
        <w:numPr>
          <w:ilvl w:val="0"/>
          <w:numId w:val="1"/>
        </w:numPr>
        <w:ind w:left="567" w:hanging="426"/>
        <w:rPr>
          <w:rFonts w:ascii="Times New Roman" w:hAnsi="Times New Roman" w:cs="Times New Roman"/>
        </w:rPr>
      </w:pPr>
      <w:r w:rsidRPr="001B2FE4">
        <w:rPr>
          <w:rFonts w:ascii="Times New Roman" w:hAnsi="Times New Roman" w:cs="Times New Roman"/>
        </w:rPr>
        <w:t xml:space="preserve">Fremdkörper, </w:t>
      </w:r>
    </w:p>
    <w:p w:rsidR="0073618F" w:rsidRPr="001B2FE4" w:rsidRDefault="0073618F" w:rsidP="00C22F2C">
      <w:pPr>
        <w:pStyle w:val="ListParagraph"/>
        <w:numPr>
          <w:ilvl w:val="0"/>
          <w:numId w:val="1"/>
        </w:numPr>
        <w:ind w:left="567" w:hanging="426"/>
        <w:rPr>
          <w:rFonts w:ascii="Times New Roman" w:hAnsi="Times New Roman" w:cs="Times New Roman"/>
        </w:rPr>
      </w:pPr>
      <w:r w:rsidRPr="001B2FE4">
        <w:rPr>
          <w:rFonts w:ascii="Times New Roman" w:hAnsi="Times New Roman" w:cs="Times New Roman"/>
        </w:rPr>
        <w:t xml:space="preserve">Verletzungen, </w:t>
      </w:r>
    </w:p>
    <w:p w:rsidR="0073618F" w:rsidRPr="001B2FE4" w:rsidRDefault="0073618F" w:rsidP="00C22F2C">
      <w:pPr>
        <w:pStyle w:val="ListParagraph"/>
        <w:ind w:left="567"/>
        <w:rPr>
          <w:rFonts w:ascii="Times New Roman" w:hAnsi="Times New Roman" w:cs="Times New Roman"/>
        </w:rPr>
      </w:pPr>
      <w:r w:rsidRPr="001B2FE4">
        <w:rPr>
          <w:rFonts w:ascii="Times New Roman" w:hAnsi="Times New Roman" w:cs="Times New Roman"/>
        </w:rPr>
        <w:t>Verbrennungen der Augen</w:t>
      </w:r>
    </w:p>
    <w:p w:rsidR="0073618F" w:rsidRPr="001B2FE4" w:rsidRDefault="0073618F" w:rsidP="00C22F2C">
      <w:pPr>
        <w:pStyle w:val="ListParagraph"/>
        <w:numPr>
          <w:ilvl w:val="0"/>
          <w:numId w:val="1"/>
        </w:numPr>
        <w:ind w:left="567" w:hanging="426"/>
        <w:rPr>
          <w:rFonts w:ascii="Times New Roman" w:hAnsi="Times New Roman" w:cs="Times New Roman"/>
        </w:rPr>
      </w:pPr>
      <w:r w:rsidRPr="001B2FE4">
        <w:rPr>
          <w:rFonts w:ascii="Times New Roman" w:hAnsi="Times New Roman" w:cs="Times New Roman"/>
        </w:rPr>
        <w:t>Trockenesauge (Sicca-Syndrom)</w:t>
      </w:r>
    </w:p>
    <w:p w:rsidR="0073618F" w:rsidRPr="001B2FE4" w:rsidRDefault="0073618F" w:rsidP="00C22F2C">
      <w:pPr>
        <w:pStyle w:val="ListParagraph"/>
        <w:numPr>
          <w:ilvl w:val="0"/>
          <w:numId w:val="1"/>
        </w:numPr>
        <w:ind w:left="567" w:hanging="426"/>
        <w:rPr>
          <w:rFonts w:ascii="Times New Roman" w:hAnsi="Times New Roman" w:cs="Times New Roman"/>
        </w:rPr>
      </w:pPr>
      <w:r w:rsidRPr="001B2FE4">
        <w:rPr>
          <w:rFonts w:ascii="Times New Roman" w:hAnsi="Times New Roman" w:cs="Times New Roman"/>
        </w:rPr>
        <w:t>Kontaktlinsen</w:t>
      </w:r>
    </w:p>
    <w:p w:rsidR="0073618F" w:rsidRPr="001B2FE4" w:rsidRDefault="0073618F" w:rsidP="00C22F2C">
      <w:pPr>
        <w:pStyle w:val="ListParagraph"/>
        <w:numPr>
          <w:ilvl w:val="0"/>
          <w:numId w:val="1"/>
        </w:numPr>
        <w:ind w:left="567" w:hanging="426"/>
        <w:rPr>
          <w:rFonts w:ascii="Times New Roman" w:hAnsi="Times New Roman" w:cs="Times New Roman"/>
        </w:rPr>
      </w:pPr>
      <w:r w:rsidRPr="001B2FE4">
        <w:rPr>
          <w:rFonts w:ascii="Times New Roman" w:hAnsi="Times New Roman" w:cs="Times New Roman"/>
        </w:rPr>
        <w:t>Allergien</w:t>
      </w:r>
    </w:p>
    <w:p w:rsidR="0073618F" w:rsidRPr="001B2FE4" w:rsidRDefault="0073618F" w:rsidP="00C22F2C">
      <w:pPr>
        <w:pStyle w:val="ListParagraph"/>
        <w:numPr>
          <w:ilvl w:val="0"/>
          <w:numId w:val="1"/>
        </w:numPr>
        <w:ind w:left="567" w:hanging="426"/>
        <w:rPr>
          <w:rFonts w:ascii="Times New Roman" w:hAnsi="Times New Roman" w:cs="Times New Roman"/>
        </w:rPr>
      </w:pPr>
      <w:r w:rsidRPr="001B2FE4">
        <w:rPr>
          <w:rFonts w:ascii="Times New Roman" w:hAnsi="Times New Roman" w:cs="Times New Roman"/>
        </w:rPr>
        <w:t>Bindehautentzündung</w:t>
      </w:r>
    </w:p>
    <w:p w:rsidR="0073618F" w:rsidRPr="001B2FE4" w:rsidRDefault="0073618F" w:rsidP="00C22F2C">
      <w:pPr>
        <w:pStyle w:val="ListParagraph"/>
        <w:numPr>
          <w:ilvl w:val="0"/>
          <w:numId w:val="1"/>
        </w:numPr>
        <w:ind w:left="567" w:hanging="426"/>
        <w:rPr>
          <w:rFonts w:ascii="Times New Roman" w:hAnsi="Times New Roman" w:cs="Times New Roman"/>
        </w:rPr>
      </w:pPr>
      <w:r w:rsidRPr="001B2FE4">
        <w:rPr>
          <w:rFonts w:ascii="Times New Roman" w:hAnsi="Times New Roman" w:cs="Times New Roman"/>
        </w:rPr>
        <w:t>Hornhautentzündung</w:t>
      </w:r>
    </w:p>
    <w:p w:rsidR="0073618F" w:rsidRPr="001B2FE4" w:rsidRDefault="0073618F" w:rsidP="00C22F2C">
      <w:pPr>
        <w:pStyle w:val="ListParagraph"/>
        <w:numPr>
          <w:ilvl w:val="0"/>
          <w:numId w:val="1"/>
        </w:numPr>
        <w:ind w:left="567" w:hanging="426"/>
        <w:rPr>
          <w:rFonts w:ascii="Times New Roman" w:hAnsi="Times New Roman" w:cs="Times New Roman"/>
        </w:rPr>
      </w:pPr>
      <w:r w:rsidRPr="001B2FE4">
        <w:rPr>
          <w:rFonts w:ascii="Times New Roman" w:hAnsi="Times New Roman" w:cs="Times New Roman"/>
        </w:rPr>
        <w:t>Glaukomanfall</w:t>
      </w:r>
    </w:p>
    <w:p w:rsidR="0073618F" w:rsidRPr="001B2FE4" w:rsidRDefault="0073618F" w:rsidP="00C22F2C">
      <w:pPr>
        <w:pStyle w:val="ListParagraph"/>
        <w:numPr>
          <w:ilvl w:val="0"/>
          <w:numId w:val="1"/>
        </w:numPr>
        <w:ind w:left="567" w:hanging="426"/>
        <w:rPr>
          <w:rFonts w:ascii="Times New Roman" w:hAnsi="Times New Roman" w:cs="Times New Roman"/>
        </w:rPr>
      </w:pPr>
      <w:r w:rsidRPr="001B2FE4">
        <w:rPr>
          <w:rFonts w:ascii="Times New Roman" w:hAnsi="Times New Roman" w:cs="Times New Roman"/>
        </w:rPr>
        <w:t>Scleritis (Entzündung des Augenweises)</w:t>
      </w:r>
    </w:p>
    <w:p w:rsidR="0073618F" w:rsidRPr="001B2FE4" w:rsidRDefault="0073618F" w:rsidP="00C22F2C">
      <w:pPr>
        <w:pStyle w:val="ListParagraph"/>
        <w:numPr>
          <w:ilvl w:val="0"/>
          <w:numId w:val="1"/>
        </w:numPr>
        <w:ind w:left="567" w:hanging="426"/>
        <w:rPr>
          <w:rFonts w:ascii="Times New Roman" w:hAnsi="Times New Roman" w:cs="Times New Roman"/>
        </w:rPr>
      </w:pPr>
      <w:r w:rsidRPr="001B2FE4">
        <w:rPr>
          <w:rFonts w:ascii="Times New Roman" w:hAnsi="Times New Roman" w:cs="Times New Roman"/>
        </w:rPr>
        <w:t>Aderhautentzündung</w:t>
      </w:r>
    </w:p>
    <w:p w:rsidR="0073618F" w:rsidRPr="001B2FE4" w:rsidRDefault="0073618F" w:rsidP="00C22F2C">
      <w:pPr>
        <w:contextualSpacing/>
        <w:jc w:val="both"/>
        <w:rPr>
          <w:rFonts w:ascii="Times New Roman" w:hAnsi="Times New Roman" w:cs="Times New Roman"/>
        </w:rPr>
        <w:sectPr w:rsidR="0073618F" w:rsidRPr="001B2FE4" w:rsidSect="00192815">
          <w:type w:val="continuous"/>
          <w:pgSz w:w="11906" w:h="16838" w:code="9"/>
          <w:pgMar w:top="681" w:right="1133" w:bottom="1134" w:left="1276" w:header="0" w:footer="709" w:gutter="0"/>
          <w:cols w:num="2" w:space="708"/>
          <w:docGrid w:linePitch="360"/>
        </w:sectPr>
      </w:pPr>
    </w:p>
    <w:p w:rsidR="0073618F" w:rsidRPr="001B2FE4" w:rsidRDefault="0073618F" w:rsidP="00C22F2C">
      <w:pPr>
        <w:contextualSpacing/>
        <w:jc w:val="both"/>
        <w:rPr>
          <w:rFonts w:ascii="Times New Roman" w:hAnsi="Times New Roman" w:cs="Times New Roman"/>
        </w:rPr>
      </w:pPr>
      <w:r w:rsidRPr="001B2FE4">
        <w:rPr>
          <w:rFonts w:ascii="Times New Roman" w:hAnsi="Times New Roman" w:cs="Times New Roman"/>
        </w:rPr>
        <w:t xml:space="preserve">Die häufigste Ursache für eine Augenrötung sind mit Abstand </w:t>
      </w:r>
      <w:r w:rsidRPr="001B2FE4">
        <w:rPr>
          <w:rFonts w:ascii="Times New Roman" w:hAnsi="Times New Roman" w:cs="Times New Roman"/>
          <w:b/>
          <w:bCs/>
        </w:rPr>
        <w:t>Fremdkörper im Auge</w:t>
      </w:r>
      <w:r w:rsidRPr="001B2FE4">
        <w:rPr>
          <w:rFonts w:ascii="Times New Roman" w:hAnsi="Times New Roman" w:cs="Times New Roman"/>
        </w:rPr>
        <w:t>. Erste Hilfe: Spülen der Augenoberfläche mit SAUBEREM Wasser und der Anwendung antibakterieller Augentropfen. CAVE! Leitungswasser bedeutet nicht immer SAUBERES Wasser.</w:t>
      </w:r>
    </w:p>
    <w:p w:rsidR="0073618F" w:rsidRPr="001B2FE4" w:rsidRDefault="0073618F" w:rsidP="00C22F2C">
      <w:pPr>
        <w:contextualSpacing/>
        <w:jc w:val="both"/>
        <w:rPr>
          <w:rFonts w:ascii="Times New Roman" w:hAnsi="Times New Roman" w:cs="Times New Roman"/>
        </w:rPr>
      </w:pPr>
      <w:r w:rsidRPr="001B2FE4">
        <w:rPr>
          <w:rFonts w:ascii="Times New Roman" w:hAnsi="Times New Roman" w:cs="Times New Roman"/>
        </w:rPr>
        <w:t xml:space="preserve">Eine weitere häufige Ursache für eine Augenrötung ist das </w:t>
      </w:r>
      <w:r w:rsidRPr="001B2FE4">
        <w:rPr>
          <w:rFonts w:ascii="Times New Roman" w:hAnsi="Times New Roman" w:cs="Times New Roman"/>
          <w:b/>
          <w:bCs/>
        </w:rPr>
        <w:t>Sicca-Syndrom bzw</w:t>
      </w:r>
      <w:r w:rsidRPr="001B2FE4">
        <w:rPr>
          <w:rFonts w:ascii="Times New Roman" w:hAnsi="Times New Roman" w:cs="Times New Roman"/>
        </w:rPr>
        <w:t>.</w:t>
      </w:r>
      <w:r w:rsidRPr="001B2FE4">
        <w:rPr>
          <w:rFonts w:ascii="Times New Roman" w:hAnsi="Times New Roman" w:cs="Times New Roman"/>
          <w:b/>
          <w:bCs/>
        </w:rPr>
        <w:t xml:space="preserve"> das trockene Auge.</w:t>
      </w:r>
      <w:r w:rsidRPr="001B2FE4">
        <w:rPr>
          <w:rFonts w:ascii="Times New Roman" w:hAnsi="Times New Roman" w:cs="Times New Roman"/>
        </w:rPr>
        <w:t xml:space="preserve"> Augentrockenheit entsteht bei einem Mangel an Tränenflüssigkeit oder falscher Zusammensetzung des Tränenfilms. Oft geht die Augenrötung mit Tränen, Brennen und Juckreiz einher. Augentrockenheit wird durch Arbeit am Computer, Rauchen, Schlafmangel, Staub, trockene Luft (Klimaanlage) begünstigt. Das Sicca-Syndrom tritt gehäuft bei Frauen in den Wechseljahren auf Grund hormoneller Veränderungen auf. CAVE! Trockene Augen können auch eine Komponente von schweren systemischen Krankheiten sein. Zum Beispiel Sjögren-Syndrom.</w:t>
      </w:r>
    </w:p>
    <w:p w:rsidR="0073618F" w:rsidRPr="001B2FE4" w:rsidRDefault="0073618F" w:rsidP="00C22F2C">
      <w:pPr>
        <w:contextualSpacing/>
        <w:jc w:val="both"/>
        <w:rPr>
          <w:rFonts w:ascii="Times New Roman" w:hAnsi="Times New Roman" w:cs="Times New Roman"/>
        </w:rPr>
      </w:pPr>
      <w:r w:rsidRPr="001B2FE4">
        <w:rPr>
          <w:rFonts w:ascii="Times New Roman" w:hAnsi="Times New Roman" w:cs="Times New Roman"/>
        </w:rPr>
        <w:t xml:space="preserve">Ein besonderer Fall sind </w:t>
      </w:r>
      <w:r w:rsidRPr="001B2FE4">
        <w:rPr>
          <w:rFonts w:ascii="Times New Roman" w:hAnsi="Times New Roman" w:cs="Times New Roman"/>
          <w:b/>
          <w:bCs/>
        </w:rPr>
        <w:t>Kontaktlinsen</w:t>
      </w:r>
      <w:r w:rsidRPr="001B2FE4">
        <w:rPr>
          <w:rFonts w:ascii="Times New Roman" w:hAnsi="Times New Roman" w:cs="Times New Roman"/>
        </w:rPr>
        <w:t>. Hierfür kommen folgende Ursachen in Frage:</w:t>
      </w:r>
    </w:p>
    <w:p w:rsidR="0073618F" w:rsidRPr="001B2FE4" w:rsidRDefault="0073618F" w:rsidP="00C22F2C">
      <w:pPr>
        <w:pStyle w:val="ListParagraph"/>
        <w:numPr>
          <w:ilvl w:val="0"/>
          <w:numId w:val="3"/>
        </w:numPr>
        <w:rPr>
          <w:rFonts w:ascii="Times New Roman" w:hAnsi="Times New Roman" w:cs="Times New Roman"/>
          <w:lang w:eastAsia="de-DE"/>
        </w:rPr>
        <w:sectPr w:rsidR="0073618F" w:rsidRPr="001B2FE4" w:rsidSect="00192815">
          <w:type w:val="continuous"/>
          <w:pgSz w:w="11906" w:h="16838" w:code="9"/>
          <w:pgMar w:top="681" w:right="1133" w:bottom="1134" w:left="1276" w:header="0" w:footer="709" w:gutter="0"/>
          <w:cols w:space="708"/>
          <w:docGrid w:linePitch="360"/>
        </w:sectPr>
      </w:pPr>
    </w:p>
    <w:p w:rsidR="0073618F" w:rsidRPr="001B2FE4" w:rsidRDefault="0073618F" w:rsidP="00C22F2C">
      <w:pPr>
        <w:pStyle w:val="ListParagraph"/>
        <w:numPr>
          <w:ilvl w:val="0"/>
          <w:numId w:val="3"/>
        </w:numPr>
        <w:rPr>
          <w:rFonts w:ascii="Times New Roman" w:hAnsi="Times New Roman" w:cs="Times New Roman"/>
        </w:rPr>
      </w:pPr>
      <w:r w:rsidRPr="001B2FE4">
        <w:rPr>
          <w:rFonts w:ascii="Times New Roman" w:hAnsi="Times New Roman" w:cs="Times New Roman"/>
          <w:lang w:eastAsia="de-DE"/>
        </w:rPr>
        <w:t>Die überschrittene Haltbarkeit</w:t>
      </w:r>
    </w:p>
    <w:p w:rsidR="0073618F" w:rsidRPr="001B2FE4" w:rsidRDefault="0073618F" w:rsidP="00C22F2C">
      <w:pPr>
        <w:pStyle w:val="ListParagraph"/>
        <w:numPr>
          <w:ilvl w:val="0"/>
          <w:numId w:val="3"/>
        </w:numPr>
        <w:rPr>
          <w:rFonts w:ascii="Times New Roman" w:hAnsi="Times New Roman" w:cs="Times New Roman"/>
        </w:rPr>
      </w:pPr>
      <w:r w:rsidRPr="001B2FE4">
        <w:rPr>
          <w:rFonts w:ascii="Times New Roman" w:hAnsi="Times New Roman" w:cs="Times New Roman"/>
          <w:lang w:eastAsia="de-DE"/>
        </w:rPr>
        <w:t>Die Ablagerungen reizen das Auge</w:t>
      </w:r>
    </w:p>
    <w:p w:rsidR="0073618F" w:rsidRPr="001B2FE4" w:rsidRDefault="0073618F" w:rsidP="00C22F2C">
      <w:pPr>
        <w:pStyle w:val="ListParagraph"/>
        <w:numPr>
          <w:ilvl w:val="0"/>
          <w:numId w:val="3"/>
        </w:numPr>
        <w:rPr>
          <w:rFonts w:ascii="Times New Roman" w:hAnsi="Times New Roman" w:cs="Times New Roman"/>
        </w:rPr>
      </w:pPr>
      <w:r w:rsidRPr="001B2FE4">
        <w:rPr>
          <w:rFonts w:ascii="Times New Roman" w:hAnsi="Times New Roman" w:cs="Times New Roman"/>
          <w:lang w:eastAsia="de-DE"/>
        </w:rPr>
        <w:t>Die Linse ist defekt</w:t>
      </w:r>
    </w:p>
    <w:p w:rsidR="0073618F" w:rsidRPr="001B2FE4" w:rsidRDefault="0073618F" w:rsidP="00C22F2C">
      <w:pPr>
        <w:pStyle w:val="ListParagraph"/>
        <w:numPr>
          <w:ilvl w:val="0"/>
          <w:numId w:val="3"/>
        </w:numPr>
        <w:rPr>
          <w:rFonts w:ascii="Times New Roman" w:hAnsi="Times New Roman" w:cs="Times New Roman"/>
        </w:rPr>
      </w:pPr>
      <w:r w:rsidRPr="001B2FE4">
        <w:rPr>
          <w:rFonts w:ascii="Times New Roman" w:hAnsi="Times New Roman" w:cs="Times New Roman"/>
          <w:lang w:eastAsia="de-DE"/>
        </w:rPr>
        <w:t xml:space="preserve">Falsche Handhabung der Sehhilfen </w:t>
      </w:r>
    </w:p>
    <w:p w:rsidR="0073618F" w:rsidRPr="001B2FE4" w:rsidRDefault="0073618F" w:rsidP="00C22F2C">
      <w:pPr>
        <w:pStyle w:val="ListParagraph"/>
        <w:numPr>
          <w:ilvl w:val="0"/>
          <w:numId w:val="3"/>
        </w:numPr>
        <w:rPr>
          <w:rFonts w:ascii="Times New Roman" w:hAnsi="Times New Roman" w:cs="Times New Roman"/>
        </w:rPr>
      </w:pPr>
      <w:r w:rsidRPr="001B2FE4">
        <w:rPr>
          <w:rFonts w:ascii="Times New Roman" w:hAnsi="Times New Roman" w:cs="Times New Roman"/>
        </w:rPr>
        <w:t>Falsche Sitz der Linse</w:t>
      </w:r>
    </w:p>
    <w:p w:rsidR="0073618F" w:rsidRPr="001B2FE4" w:rsidRDefault="0073618F" w:rsidP="00C22F2C">
      <w:pPr>
        <w:contextualSpacing/>
        <w:jc w:val="both"/>
        <w:rPr>
          <w:rFonts w:ascii="Times New Roman" w:hAnsi="Times New Roman" w:cs="Times New Roman"/>
        </w:rPr>
        <w:sectPr w:rsidR="0073618F" w:rsidRPr="001B2FE4" w:rsidSect="00192815">
          <w:type w:val="continuous"/>
          <w:pgSz w:w="11906" w:h="16838" w:code="9"/>
          <w:pgMar w:top="681" w:right="1133" w:bottom="851" w:left="1276" w:header="0" w:footer="709" w:gutter="0"/>
          <w:cols w:num="2" w:space="708"/>
          <w:docGrid w:linePitch="360"/>
        </w:sectPr>
      </w:pPr>
    </w:p>
    <w:p w:rsidR="0073618F" w:rsidRPr="001B2FE4" w:rsidRDefault="0073618F" w:rsidP="00C22F2C">
      <w:pPr>
        <w:contextualSpacing/>
        <w:jc w:val="both"/>
        <w:rPr>
          <w:rFonts w:ascii="Times New Roman" w:hAnsi="Times New Roman" w:cs="Times New Roman"/>
        </w:rPr>
      </w:pPr>
    </w:p>
    <w:p w:rsidR="0073618F" w:rsidRPr="001B2FE4" w:rsidRDefault="0073618F" w:rsidP="00C22F2C">
      <w:pPr>
        <w:contextualSpacing/>
        <w:jc w:val="both"/>
        <w:rPr>
          <w:rFonts w:ascii="Times New Roman" w:hAnsi="Times New Roman" w:cs="Times New Roman"/>
        </w:rPr>
      </w:pPr>
      <w:r w:rsidRPr="001B2FE4">
        <w:rPr>
          <w:rFonts w:ascii="Times New Roman" w:hAnsi="Times New Roman" w:cs="Times New Roman"/>
        </w:rPr>
        <w:t>CAVE! Kontaktlinsenträgern ist beim Entstehen von roten Augen dringlich empfohlen, einen/e Ophthalmologe/in zu konsultieren.</w:t>
      </w:r>
    </w:p>
    <w:p w:rsidR="0073618F" w:rsidRPr="001B2FE4" w:rsidRDefault="0073618F" w:rsidP="00C22F2C">
      <w:pPr>
        <w:contextualSpacing/>
        <w:jc w:val="both"/>
        <w:rPr>
          <w:rFonts w:ascii="Times New Roman" w:hAnsi="Times New Roman" w:cs="Times New Roman"/>
        </w:rPr>
      </w:pPr>
    </w:p>
    <w:p w:rsidR="0073618F" w:rsidRPr="001B2FE4" w:rsidRDefault="0073618F" w:rsidP="00C22F2C">
      <w:pPr>
        <w:contextualSpacing/>
        <w:jc w:val="both"/>
        <w:rPr>
          <w:rFonts w:ascii="Times New Roman" w:hAnsi="Times New Roman" w:cs="Times New Roman"/>
        </w:rPr>
      </w:pPr>
      <w:r w:rsidRPr="001B2FE4">
        <w:rPr>
          <w:rFonts w:ascii="Times New Roman" w:hAnsi="Times New Roman" w:cs="Times New Roman"/>
          <w:b/>
          <w:bCs/>
        </w:rPr>
        <w:t xml:space="preserve">Bindehautentzündung. </w:t>
      </w:r>
      <w:r w:rsidRPr="001B2FE4">
        <w:rPr>
          <w:rFonts w:ascii="Times New Roman" w:hAnsi="Times New Roman" w:cs="Times New Roman"/>
        </w:rPr>
        <w:t>Ursache: Viren/Bakterien. Achtung: Ansteckungsgefahr! . Es ist deswegen von großer Bedeutung als Betroffener ein eigenes Handtuch zu benutzen und das Auge nicht durch Reiben zusätzlich zu reizen! Das Reiben kann die Entzündung und die Ausbreitung der Infektion begünstigen. Die korrekte Medikation wird von ihrem Ophthalmologen verschrieben.</w:t>
      </w:r>
    </w:p>
    <w:p w:rsidR="0073618F" w:rsidRPr="001B2FE4" w:rsidRDefault="0073618F" w:rsidP="00C22F2C">
      <w:pPr>
        <w:contextualSpacing/>
        <w:jc w:val="both"/>
        <w:rPr>
          <w:rFonts w:ascii="Times New Roman" w:hAnsi="Times New Roman" w:cs="Times New Roman"/>
        </w:rPr>
      </w:pPr>
    </w:p>
    <w:p w:rsidR="0073618F" w:rsidRPr="001B2FE4" w:rsidRDefault="0073618F" w:rsidP="00C22F2C">
      <w:pPr>
        <w:contextualSpacing/>
        <w:rPr>
          <w:rFonts w:ascii="Times New Roman" w:hAnsi="Times New Roman" w:cs="Times New Roman"/>
        </w:rPr>
      </w:pPr>
      <w:r w:rsidRPr="001B2FE4">
        <w:rPr>
          <w:rFonts w:ascii="Times New Roman" w:hAnsi="Times New Roman" w:cs="Times New Roman"/>
        </w:rPr>
        <w:t xml:space="preserve">Ernste Erkrankungen als Ursache: </w:t>
      </w:r>
    </w:p>
    <w:p w:rsidR="0073618F" w:rsidRPr="001B2FE4" w:rsidRDefault="0073618F" w:rsidP="00C22F2C">
      <w:pPr>
        <w:pStyle w:val="ListParagraph"/>
        <w:numPr>
          <w:ilvl w:val="0"/>
          <w:numId w:val="5"/>
        </w:numPr>
        <w:rPr>
          <w:rFonts w:ascii="Times New Roman" w:hAnsi="Times New Roman" w:cs="Times New Roman"/>
        </w:rPr>
      </w:pPr>
      <w:r w:rsidRPr="001B2FE4">
        <w:rPr>
          <w:rFonts w:ascii="Times New Roman" w:hAnsi="Times New Roman" w:cs="Times New Roman"/>
        </w:rPr>
        <w:t>Rheumatische Leiden ( Aderhautentzündung manchmal ist erste Sign von Morbus Bechterew)</w:t>
      </w:r>
    </w:p>
    <w:p w:rsidR="0073618F" w:rsidRPr="001B2FE4" w:rsidRDefault="0073618F" w:rsidP="00C22F2C">
      <w:pPr>
        <w:pStyle w:val="ListParagraph"/>
        <w:numPr>
          <w:ilvl w:val="0"/>
          <w:numId w:val="4"/>
        </w:numPr>
        <w:rPr>
          <w:rFonts w:ascii="Times New Roman" w:hAnsi="Times New Roman" w:cs="Times New Roman"/>
        </w:rPr>
      </w:pPr>
      <w:r w:rsidRPr="001B2FE4">
        <w:rPr>
          <w:rFonts w:ascii="Times New Roman" w:hAnsi="Times New Roman" w:cs="Times New Roman"/>
        </w:rPr>
        <w:t>Neurologische Krankheiten ( Karotis-Sinus cavernosus Fistel)</w:t>
      </w:r>
    </w:p>
    <w:p w:rsidR="0073618F" w:rsidRPr="001B2FE4" w:rsidRDefault="0073618F" w:rsidP="00C22F2C">
      <w:pPr>
        <w:pStyle w:val="ListParagraph"/>
        <w:numPr>
          <w:ilvl w:val="0"/>
          <w:numId w:val="4"/>
        </w:numPr>
        <w:rPr>
          <w:rFonts w:ascii="Times New Roman" w:hAnsi="Times New Roman" w:cs="Times New Roman"/>
        </w:rPr>
      </w:pPr>
      <w:r w:rsidRPr="001B2FE4">
        <w:rPr>
          <w:rFonts w:ascii="Times New Roman" w:hAnsi="Times New Roman" w:cs="Times New Roman"/>
        </w:rPr>
        <w:t>Infektionen ( Reiters-Syndrom bei Chlamydieninfektion)</w:t>
      </w:r>
    </w:p>
    <w:p w:rsidR="0073618F" w:rsidRPr="001B2FE4" w:rsidRDefault="0073618F" w:rsidP="00C22F2C">
      <w:pPr>
        <w:contextualSpacing/>
        <w:jc w:val="center"/>
        <w:rPr>
          <w:rFonts w:ascii="Times New Roman" w:hAnsi="Times New Roman" w:cs="Times New Roman"/>
          <w:b/>
          <w:bCs/>
        </w:rPr>
      </w:pPr>
      <w:r w:rsidRPr="001B2FE4">
        <w:rPr>
          <w:rFonts w:ascii="Times New Roman" w:hAnsi="Times New Roman" w:cs="Times New Roman"/>
          <w:b/>
          <w:bCs/>
        </w:rPr>
        <w:t>Bei rotem Auge sofort Hausarzt oder Augenarzt aufsuchen!</w:t>
      </w:r>
    </w:p>
    <w:sectPr w:rsidR="0073618F" w:rsidRPr="001B2FE4" w:rsidSect="00192815">
      <w:type w:val="continuous"/>
      <w:pgSz w:w="11906" w:h="16838" w:code="9"/>
      <w:pgMar w:top="681" w:right="1133" w:bottom="709" w:left="1276"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18F" w:rsidRDefault="0073618F" w:rsidP="00192815">
      <w:pPr>
        <w:spacing w:before="0" w:after="0"/>
      </w:pPr>
      <w:r>
        <w:separator/>
      </w:r>
    </w:p>
  </w:endnote>
  <w:endnote w:type="continuationSeparator" w:id="0">
    <w:p w:rsidR="0073618F" w:rsidRDefault="0073618F" w:rsidP="0019281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18F" w:rsidRDefault="0073618F" w:rsidP="00192815">
      <w:pPr>
        <w:spacing w:before="0" w:after="0"/>
      </w:pPr>
      <w:r>
        <w:separator/>
      </w:r>
    </w:p>
  </w:footnote>
  <w:footnote w:type="continuationSeparator" w:id="0">
    <w:p w:rsidR="0073618F" w:rsidRDefault="0073618F" w:rsidP="0019281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8F" w:rsidRDefault="0073618F" w:rsidP="001B2FE4">
    <w:pPr>
      <w:tabs>
        <w:tab w:val="center" w:pos="4536"/>
        <w:tab w:val="left" w:pos="7020"/>
        <w:tab w:val="right" w:pos="9072"/>
      </w:tabs>
      <w:spacing w:before="0" w:beforeAutospacing="0" w:after="0" w:afterAutospacing="0"/>
      <w:rPr>
        <w:rFonts w:ascii="Arial" w:hAnsi="Arial" w:cs="Arial"/>
        <w:b/>
        <w:bCs/>
        <w:sz w:val="28"/>
        <w:szCs w:val="28"/>
        <w:lang w:eastAsia="de-DE"/>
      </w:rPr>
    </w:pPr>
  </w:p>
  <w:p w:rsidR="0073618F" w:rsidRPr="001B2FE4" w:rsidRDefault="0073618F" w:rsidP="001B2FE4">
    <w:pPr>
      <w:tabs>
        <w:tab w:val="center" w:pos="4536"/>
        <w:tab w:val="left" w:pos="7020"/>
        <w:tab w:val="right" w:pos="9072"/>
      </w:tabs>
      <w:spacing w:before="0" w:beforeAutospacing="0" w:after="0" w:afterAutospacing="0"/>
      <w:rPr>
        <w:rFonts w:ascii="Arial" w:eastAsia="Arial Unicode MS" w:hAnsi="Arial"/>
        <w:sz w:val="20"/>
        <w:szCs w:val="20"/>
        <w:lang w:eastAsia="de-DE"/>
      </w:rPr>
    </w:pPr>
    <w:r>
      <w:rPr>
        <w:noProof/>
        <w:lang w:eastAsia="de-DE"/>
      </w:rPr>
      <w:pict>
        <v:shapetype id="_x0000_t202" coordsize="21600,21600" o:spt="202" path="m,l,21600r21600,l21600,xe">
          <v:stroke joinstyle="miter"/>
          <v:path gradientshapeok="t" o:connecttype="rect"/>
        </v:shapetype>
        <v:shape id="Text Box 1" o:spid="_x0000_s2049" type="#_x0000_t202" style="position:absolute;margin-left:315pt;margin-top:-1.9pt;width:80.15pt;height:84.25pt;z-index:251660288;visibility:visible" strokecolor="white">
          <v:textbox>
            <w:txbxContent>
              <w:p w:rsidR="0073618F" w:rsidRDefault="0073618F" w:rsidP="001B2FE4">
                <w:r w:rsidRPr="00E32B96">
                  <w:rPr>
                    <w:sz w:val="20"/>
                    <w:szCs w:val="20"/>
                  </w:rPr>
                  <w:object w:dxaOrig="5851" w:dyaOrig="6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5pt;height:75.75pt" o:ole="">
                      <v:imagedata r:id="rId1" o:title=""/>
                    </v:shape>
                    <o:OLEObject Type="Embed" ProgID="MSPhotoEd.3" ShapeID="_x0000_i1027" DrawAspect="Content" ObjectID="_1546406894" r:id="rId2"/>
                  </w:object>
                </w:r>
              </w:p>
            </w:txbxContent>
          </v:textbox>
        </v:shape>
      </w:pict>
    </w:r>
    <w:r w:rsidRPr="001B2FE4">
      <w:rPr>
        <w:rFonts w:ascii="Arial" w:hAnsi="Arial" w:cs="Arial"/>
        <w:b/>
        <w:bCs/>
        <w:sz w:val="20"/>
        <w:szCs w:val="20"/>
        <w:lang w:eastAsia="de-DE"/>
      </w:rPr>
      <w:t>Dr. med. Norbert Bauer</w:t>
    </w:r>
    <w:r w:rsidRPr="001B2FE4">
      <w:rPr>
        <w:rFonts w:ascii="Arial" w:hAnsi="Arial" w:cs="Arial"/>
        <w:b/>
        <w:bCs/>
        <w:sz w:val="20"/>
        <w:szCs w:val="20"/>
        <w:lang w:eastAsia="de-DE"/>
      </w:rPr>
      <w:tab/>
    </w:r>
    <w:r w:rsidRPr="001B2FE4">
      <w:rPr>
        <w:rFonts w:ascii="Arial" w:hAnsi="Arial" w:cs="Arial"/>
        <w:b/>
        <w:bCs/>
        <w:sz w:val="20"/>
        <w:szCs w:val="20"/>
        <w:lang w:eastAsia="de-DE"/>
      </w:rPr>
      <w:tab/>
    </w:r>
  </w:p>
  <w:p w:rsidR="0073618F" w:rsidRPr="001B2FE4" w:rsidRDefault="0073618F" w:rsidP="001B2FE4">
    <w:pPr>
      <w:tabs>
        <w:tab w:val="center" w:pos="4536"/>
        <w:tab w:val="left" w:pos="6660"/>
        <w:tab w:val="right" w:pos="9072"/>
      </w:tabs>
      <w:spacing w:before="0" w:beforeAutospacing="0" w:after="0" w:afterAutospacing="0"/>
      <w:rPr>
        <w:rFonts w:ascii="Arial" w:eastAsia="Arial Unicode MS" w:hAnsi="Arial"/>
        <w:sz w:val="20"/>
        <w:szCs w:val="20"/>
        <w:lang w:eastAsia="de-DE"/>
      </w:rPr>
    </w:pPr>
    <w:r w:rsidRPr="001B2FE4">
      <w:rPr>
        <w:rFonts w:ascii="Arial" w:hAnsi="Arial" w:cs="Arial"/>
        <w:sz w:val="20"/>
        <w:szCs w:val="20"/>
        <w:lang w:eastAsia="de-DE"/>
      </w:rPr>
      <w:t xml:space="preserve">Facharzt für Allgemeinmedizin </w:t>
    </w:r>
    <w:r w:rsidRPr="001B2FE4">
      <w:rPr>
        <w:rFonts w:ascii="Arial" w:hAnsi="Arial" w:cs="Arial"/>
        <w:sz w:val="20"/>
        <w:szCs w:val="20"/>
        <w:lang w:eastAsia="de-DE"/>
      </w:rPr>
      <w:tab/>
    </w:r>
    <w:r w:rsidRPr="001B2FE4">
      <w:rPr>
        <w:rFonts w:ascii="Arial" w:hAnsi="Arial" w:cs="Arial"/>
        <w:sz w:val="20"/>
        <w:szCs w:val="20"/>
        <w:lang w:eastAsia="de-DE"/>
      </w:rPr>
      <w:tab/>
    </w:r>
  </w:p>
  <w:p w:rsidR="0073618F" w:rsidRPr="001B2FE4" w:rsidRDefault="0073618F" w:rsidP="001B2FE4">
    <w:pPr>
      <w:tabs>
        <w:tab w:val="center" w:pos="4536"/>
        <w:tab w:val="left" w:pos="6660"/>
        <w:tab w:val="right" w:pos="9072"/>
      </w:tabs>
      <w:spacing w:before="0" w:beforeAutospacing="0" w:after="0" w:afterAutospacing="0"/>
      <w:rPr>
        <w:rFonts w:ascii="Times New Roman" w:hAnsi="Times New Roman" w:cs="Times New Roman"/>
        <w:sz w:val="20"/>
        <w:szCs w:val="20"/>
        <w:lang w:eastAsia="de-DE"/>
      </w:rPr>
    </w:pPr>
    <w:r w:rsidRPr="001B2FE4">
      <w:rPr>
        <w:rFonts w:ascii="Arial" w:hAnsi="Arial" w:cs="Arial"/>
        <w:sz w:val="20"/>
        <w:szCs w:val="20"/>
        <w:lang w:eastAsia="de-DE"/>
      </w:rPr>
      <w:t xml:space="preserve">Facharzt für Gynäkologie </w:t>
    </w:r>
  </w:p>
  <w:p w:rsidR="0073618F" w:rsidRPr="001B2FE4" w:rsidRDefault="0073618F" w:rsidP="001B2FE4">
    <w:pPr>
      <w:tabs>
        <w:tab w:val="center" w:pos="4536"/>
        <w:tab w:val="left" w:pos="6660"/>
        <w:tab w:val="right" w:pos="9072"/>
      </w:tabs>
      <w:spacing w:before="0" w:beforeAutospacing="0" w:after="0" w:afterAutospacing="0"/>
      <w:rPr>
        <w:rFonts w:ascii="Times New Roman" w:eastAsia="Arial Unicode MS" w:hAnsi="Times New Roman"/>
        <w:sz w:val="20"/>
        <w:szCs w:val="20"/>
        <w:lang w:eastAsia="de-DE"/>
      </w:rPr>
    </w:pPr>
    <w:r w:rsidRPr="001B2FE4">
      <w:rPr>
        <w:rFonts w:ascii="Arial" w:hAnsi="Arial" w:cs="Arial"/>
        <w:sz w:val="20"/>
        <w:szCs w:val="20"/>
        <w:lang w:eastAsia="de-DE"/>
      </w:rPr>
      <w:t>Faltenunterspritzung mit Hyaluron</w:t>
    </w:r>
    <w:r w:rsidRPr="001B2FE4">
      <w:rPr>
        <w:rFonts w:ascii="Arial" w:hAnsi="Arial" w:cs="Arial"/>
        <w:sz w:val="20"/>
        <w:szCs w:val="20"/>
        <w:lang w:eastAsia="de-DE"/>
      </w:rPr>
      <w:tab/>
    </w:r>
    <w:r w:rsidRPr="001B2FE4">
      <w:rPr>
        <w:rFonts w:ascii="Arial" w:hAnsi="Arial" w:cs="Arial"/>
        <w:sz w:val="20"/>
        <w:szCs w:val="20"/>
        <w:lang w:eastAsia="de-DE"/>
      </w:rPr>
      <w:tab/>
    </w:r>
  </w:p>
  <w:p w:rsidR="0073618F" w:rsidRPr="001B2FE4" w:rsidRDefault="0073618F" w:rsidP="001B2FE4">
    <w:pPr>
      <w:tabs>
        <w:tab w:val="center" w:pos="4536"/>
        <w:tab w:val="right" w:pos="9072"/>
      </w:tabs>
      <w:spacing w:before="0" w:beforeAutospacing="0" w:after="0" w:afterAutospacing="0"/>
      <w:rPr>
        <w:rFonts w:ascii="Arial" w:eastAsia="Arial Unicode MS" w:hAnsi="Arial"/>
        <w:sz w:val="20"/>
        <w:szCs w:val="20"/>
        <w:lang w:eastAsia="de-DE"/>
      </w:rPr>
    </w:pPr>
    <w:r w:rsidRPr="001B2FE4">
      <w:rPr>
        <w:rFonts w:ascii="Arial" w:hAnsi="Arial" w:cs="Arial"/>
        <w:sz w:val="20"/>
        <w:szCs w:val="20"/>
        <w:lang w:eastAsia="de-DE"/>
      </w:rPr>
      <w:t>Isarstraße 25</w:t>
    </w:r>
  </w:p>
  <w:p w:rsidR="0073618F" w:rsidRPr="001B2FE4" w:rsidRDefault="0073618F" w:rsidP="001B2FE4">
    <w:pPr>
      <w:tabs>
        <w:tab w:val="center" w:pos="4536"/>
        <w:tab w:val="right" w:pos="9072"/>
      </w:tabs>
      <w:spacing w:before="0" w:beforeAutospacing="0" w:after="0" w:afterAutospacing="0"/>
      <w:rPr>
        <w:rFonts w:ascii="Arial" w:eastAsia="Arial Unicode MS" w:hAnsi="Arial"/>
        <w:sz w:val="20"/>
        <w:szCs w:val="20"/>
        <w:lang w:eastAsia="de-DE"/>
      </w:rPr>
    </w:pPr>
    <w:r w:rsidRPr="001B2FE4">
      <w:rPr>
        <w:rFonts w:ascii="Arial" w:hAnsi="Arial" w:cs="Arial"/>
        <w:sz w:val="20"/>
        <w:szCs w:val="20"/>
        <w:lang w:eastAsia="de-DE"/>
      </w:rPr>
      <w:t>91052 Erlangen</w:t>
    </w:r>
  </w:p>
  <w:p w:rsidR="0073618F" w:rsidRPr="001B2FE4" w:rsidRDefault="0073618F" w:rsidP="001B2FE4">
    <w:pPr>
      <w:tabs>
        <w:tab w:val="center" w:pos="4536"/>
        <w:tab w:val="right" w:pos="9072"/>
      </w:tabs>
      <w:spacing w:before="0" w:beforeAutospacing="0" w:after="0" w:afterAutospacing="0"/>
      <w:rPr>
        <w:rFonts w:ascii="Arial" w:eastAsia="Arial Unicode MS" w:hAnsi="Arial"/>
        <w:sz w:val="20"/>
        <w:szCs w:val="20"/>
        <w:lang w:eastAsia="de-DE"/>
      </w:rPr>
    </w:pPr>
    <w:r>
      <w:rPr>
        <w:noProof/>
        <w:lang w:eastAsia="de-DE"/>
      </w:rPr>
      <w:pict>
        <v:shape id="WordArt 2" o:spid="_x0000_s2050" type="#_x0000_t202" style="position:absolute;margin-left:298.85pt;margin-top:11pt;width:101.25pt;height:21pt;z-index:251661312;visibility:visible" filled="f" stroked="f">
          <v:stroke joinstyle="round"/>
          <o:lock v:ext="edit" shapetype="t"/>
          <v:textbox style="mso-fit-shape-to-text:t">
            <w:txbxContent>
              <w:p w:rsidR="0073618F" w:rsidRDefault="0073618F" w:rsidP="00AB314D">
                <w:pPr>
                  <w:pStyle w:val="NormalWeb"/>
                  <w:spacing w:before="0" w:beforeAutospacing="0" w:after="0" w:afterAutospacing="0"/>
                  <w:jc w:val="center"/>
                </w:pPr>
                <w:r>
                  <w:rPr>
                    <w:rFonts w:ascii="Arial Unicode MS" w:eastAsia="Arial Unicode MS" w:hAnsi="Arial Unicode MS" w:cs="Arial Unicode MS"/>
                    <w:color w:val="000000"/>
                  </w:rPr>
                  <w:t>Ihre Wohlfühlpraxis</w:t>
                </w:r>
              </w:p>
            </w:txbxContent>
          </v:textbox>
        </v:shape>
      </w:pict>
    </w:r>
    <w:r w:rsidRPr="001B2FE4">
      <w:rPr>
        <w:rFonts w:ascii="Arial" w:hAnsi="Arial" w:cs="Arial"/>
        <w:sz w:val="20"/>
        <w:szCs w:val="20"/>
        <w:lang w:eastAsia="de-DE"/>
      </w:rPr>
      <w:t>Tel.: 0 91 31/30 30 53</w:t>
    </w:r>
  </w:p>
  <w:p w:rsidR="0073618F" w:rsidRPr="001B2FE4" w:rsidRDefault="0073618F" w:rsidP="001B2FE4">
    <w:pPr>
      <w:tabs>
        <w:tab w:val="center" w:pos="4536"/>
        <w:tab w:val="right" w:pos="9072"/>
      </w:tabs>
      <w:spacing w:before="0" w:beforeAutospacing="0" w:after="0" w:afterAutospacing="0"/>
      <w:rPr>
        <w:rFonts w:ascii="Times New Roman" w:hAnsi="Times New Roman" w:cs="Times New Roman"/>
        <w:sz w:val="20"/>
        <w:szCs w:val="20"/>
        <w:lang w:eastAsia="de-DE"/>
      </w:rPr>
    </w:pPr>
    <w:hyperlink r:id="rId3" w:history="1">
      <w:r w:rsidRPr="001B2FE4">
        <w:rPr>
          <w:rFonts w:ascii="Arial" w:hAnsi="Arial" w:cs="Arial"/>
          <w:color w:val="0000FF"/>
          <w:sz w:val="20"/>
          <w:szCs w:val="20"/>
          <w:u w:val="single"/>
          <w:lang w:eastAsia="de-DE"/>
        </w:rPr>
        <w:t>www.dr-bauer-erlangen.de</w:t>
      </w:r>
    </w:hyperlink>
    <w:r w:rsidRPr="001B2FE4">
      <w:rPr>
        <w:rFonts w:ascii="Arial" w:hAnsi="Arial" w:cs="Arial"/>
        <w:sz w:val="20"/>
        <w:szCs w:val="20"/>
        <w:lang w:eastAsia="de-DE"/>
      </w:rPr>
      <w:tab/>
    </w:r>
    <w:r w:rsidRPr="001B2FE4">
      <w:rPr>
        <w:rFonts w:ascii="Arial" w:hAnsi="Arial" w:cs="Arial"/>
        <w:sz w:val="20"/>
        <w:szCs w:val="20"/>
        <w:lang w:eastAsia="de-DE"/>
      </w:rPr>
      <w:tab/>
    </w:r>
    <w:r w:rsidRPr="001B2FE4">
      <w:rPr>
        <w:rFonts w:ascii="Arial" w:hAnsi="Arial" w:cs="Arial"/>
        <w:sz w:val="20"/>
        <w:szCs w:val="20"/>
        <w:lang w:eastAsia="de-DE"/>
      </w:rPr>
      <w:tab/>
    </w:r>
  </w:p>
  <w:p w:rsidR="0073618F" w:rsidRPr="001B2FE4" w:rsidRDefault="0073618F" w:rsidP="001B2FE4">
    <w:pPr>
      <w:tabs>
        <w:tab w:val="center" w:pos="4536"/>
        <w:tab w:val="left" w:pos="6660"/>
        <w:tab w:val="right" w:pos="9072"/>
      </w:tabs>
      <w:spacing w:before="0" w:beforeAutospacing="0" w:after="0" w:afterAutospacing="0"/>
      <w:rPr>
        <w:rFonts w:ascii="Arial" w:hAnsi="Arial" w:cs="Arial"/>
        <w:sz w:val="20"/>
        <w:szCs w:val="20"/>
        <w:lang w:eastAsia="de-DE"/>
      </w:rPr>
    </w:pPr>
    <w:hyperlink r:id="rId4" w:history="1">
      <w:r w:rsidRPr="001B2FE4">
        <w:rPr>
          <w:rFonts w:ascii="Arial" w:hAnsi="Arial" w:cs="Arial"/>
          <w:color w:val="0000FF"/>
          <w:sz w:val="20"/>
          <w:szCs w:val="20"/>
          <w:u w:val="single"/>
          <w:lang w:eastAsia="de-DE"/>
        </w:rPr>
        <w:t>www.prako.de</w:t>
      </w:r>
    </w:hyperlink>
    <w:r w:rsidRPr="001B2FE4">
      <w:rPr>
        <w:rFonts w:ascii="Arial" w:hAnsi="Arial" w:cs="Arial"/>
        <w:sz w:val="20"/>
        <w:szCs w:val="20"/>
        <w:lang w:eastAsia="de-DE"/>
      </w:rPr>
      <w:t xml:space="preserve"> </w:t>
    </w:r>
  </w:p>
  <w:p w:rsidR="0073618F" w:rsidRPr="001B2FE4" w:rsidRDefault="0073618F" w:rsidP="001B2FE4">
    <w:pPr>
      <w:tabs>
        <w:tab w:val="center" w:pos="4536"/>
        <w:tab w:val="left" w:pos="6660"/>
        <w:tab w:val="right" w:pos="9072"/>
      </w:tabs>
      <w:spacing w:before="0" w:beforeAutospacing="0" w:after="0" w:afterAutospacing="0"/>
      <w:rPr>
        <w:rFonts w:ascii="Arial" w:hAnsi="Arial" w:cs="Arial"/>
        <w:sz w:val="20"/>
        <w:szCs w:val="20"/>
        <w:lang w:eastAsia="de-DE"/>
      </w:rPr>
    </w:pPr>
  </w:p>
  <w:p w:rsidR="0073618F" w:rsidRPr="001B2FE4" w:rsidRDefault="0073618F" w:rsidP="001B2FE4">
    <w:pPr>
      <w:pBdr>
        <w:bottom w:val="single" w:sz="6" w:space="1" w:color="auto"/>
      </w:pBdr>
      <w:tabs>
        <w:tab w:val="center" w:pos="4536"/>
        <w:tab w:val="right" w:pos="9072"/>
      </w:tabs>
      <w:spacing w:before="0" w:beforeAutospacing="0" w:after="0" w:afterAutospacing="0"/>
      <w:rPr>
        <w:rFonts w:ascii="Arial" w:hAnsi="Arial" w:cs="Arial"/>
        <w:sz w:val="20"/>
        <w:szCs w:val="20"/>
        <w:lang w:eastAsia="de-DE"/>
      </w:rPr>
    </w:pPr>
    <w:r w:rsidRPr="001B2FE4">
      <w:rPr>
        <w:rFonts w:ascii="Arial" w:hAnsi="Arial" w:cs="Arial"/>
        <w:sz w:val="20"/>
        <w:szCs w:val="20"/>
        <w:lang w:eastAsia="de-DE"/>
      </w:rPr>
      <w:t>Erstellt von:</w:t>
    </w:r>
    <w:r>
      <w:rPr>
        <w:rFonts w:ascii="Arial" w:hAnsi="Arial" w:cs="Arial"/>
        <w:sz w:val="20"/>
        <w:szCs w:val="20"/>
        <w:lang w:eastAsia="de-DE"/>
      </w:rPr>
      <w:t xml:space="preserve"> Ekaterina Prusinskaia</w:t>
    </w:r>
    <w:r w:rsidRPr="001B2FE4">
      <w:rPr>
        <w:rFonts w:ascii="Arial" w:hAnsi="Arial" w:cs="Arial"/>
        <w:sz w:val="20"/>
        <w:szCs w:val="20"/>
        <w:lang w:eastAsia="de-DE"/>
      </w:rPr>
      <w:tab/>
    </w:r>
    <w:r w:rsidRPr="001B2FE4">
      <w:rPr>
        <w:rFonts w:ascii="Arial" w:hAnsi="Arial" w:cs="Arial"/>
        <w:sz w:val="20"/>
        <w:szCs w:val="20"/>
        <w:lang w:eastAsia="de-DE"/>
      </w:rPr>
      <w:tab/>
    </w:r>
    <w:r w:rsidRPr="001B2FE4">
      <w:rPr>
        <w:rFonts w:ascii="Arial" w:hAnsi="Arial" w:cs="Arial"/>
        <w:sz w:val="20"/>
        <w:szCs w:val="20"/>
        <w:lang w:eastAsia="de-DE"/>
      </w:rPr>
      <w:fldChar w:fldCharType="begin"/>
    </w:r>
    <w:r w:rsidRPr="001B2FE4">
      <w:rPr>
        <w:rFonts w:ascii="Arial" w:hAnsi="Arial" w:cs="Arial"/>
        <w:sz w:val="20"/>
        <w:szCs w:val="20"/>
        <w:lang w:eastAsia="de-DE"/>
      </w:rPr>
      <w:instrText xml:space="preserve"> DATE \@ "dd.MM.yyyy" </w:instrText>
    </w:r>
    <w:r w:rsidRPr="001B2FE4">
      <w:rPr>
        <w:rFonts w:ascii="Arial" w:hAnsi="Arial" w:cs="Arial"/>
        <w:sz w:val="20"/>
        <w:szCs w:val="20"/>
        <w:lang w:eastAsia="de-DE"/>
      </w:rPr>
      <w:fldChar w:fldCharType="separate"/>
    </w:r>
    <w:r>
      <w:rPr>
        <w:rFonts w:ascii="Arial" w:hAnsi="Arial" w:cs="Arial"/>
        <w:noProof/>
        <w:sz w:val="20"/>
        <w:szCs w:val="20"/>
        <w:lang w:eastAsia="de-DE"/>
      </w:rPr>
      <w:t>20.01.2017</w:t>
    </w:r>
    <w:r w:rsidRPr="001B2FE4">
      <w:rPr>
        <w:rFonts w:ascii="Arial" w:hAnsi="Arial" w:cs="Arial"/>
        <w:sz w:val="20"/>
        <w:szCs w:val="20"/>
        <w:lang w:eastAsia="de-D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E2170"/>
    <w:multiLevelType w:val="hybridMultilevel"/>
    <w:tmpl w:val="DD6AB69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462A01FC"/>
    <w:multiLevelType w:val="hybridMultilevel"/>
    <w:tmpl w:val="9B84B532"/>
    <w:lvl w:ilvl="0" w:tplc="04070001">
      <w:start w:val="1"/>
      <w:numFmt w:val="bullet"/>
      <w:lvlText w:val=""/>
      <w:lvlJc w:val="left"/>
      <w:pPr>
        <w:ind w:left="2062" w:hanging="360"/>
      </w:pPr>
      <w:rPr>
        <w:rFonts w:ascii="Symbol" w:hAnsi="Symbol" w:cs="Symbol"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cs="Wingdings" w:hint="default"/>
      </w:rPr>
    </w:lvl>
    <w:lvl w:ilvl="3" w:tplc="04070001" w:tentative="1">
      <w:start w:val="1"/>
      <w:numFmt w:val="bullet"/>
      <w:lvlText w:val=""/>
      <w:lvlJc w:val="left"/>
      <w:pPr>
        <w:ind w:left="2916" w:hanging="360"/>
      </w:pPr>
      <w:rPr>
        <w:rFonts w:ascii="Symbol" w:hAnsi="Symbol" w:cs="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cs="Wingdings" w:hint="default"/>
      </w:rPr>
    </w:lvl>
    <w:lvl w:ilvl="6" w:tplc="04070001" w:tentative="1">
      <w:start w:val="1"/>
      <w:numFmt w:val="bullet"/>
      <w:lvlText w:val=""/>
      <w:lvlJc w:val="left"/>
      <w:pPr>
        <w:ind w:left="5076" w:hanging="360"/>
      </w:pPr>
      <w:rPr>
        <w:rFonts w:ascii="Symbol" w:hAnsi="Symbol" w:cs="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cs="Wingdings" w:hint="default"/>
      </w:rPr>
    </w:lvl>
  </w:abstractNum>
  <w:abstractNum w:abstractNumId="2">
    <w:nsid w:val="61066D88"/>
    <w:multiLevelType w:val="hybridMultilevel"/>
    <w:tmpl w:val="6FB84AF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655D6D4A"/>
    <w:multiLevelType w:val="hybridMultilevel"/>
    <w:tmpl w:val="E90032B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6DE37A05"/>
    <w:multiLevelType w:val="multilevel"/>
    <w:tmpl w:val="C3C05A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434"/>
    <w:rsid w:val="00010008"/>
    <w:rsid w:val="00014F21"/>
    <w:rsid w:val="00016DD4"/>
    <w:rsid w:val="00020BC2"/>
    <w:rsid w:val="0002219B"/>
    <w:rsid w:val="00032D08"/>
    <w:rsid w:val="0003444D"/>
    <w:rsid w:val="0003587D"/>
    <w:rsid w:val="00035903"/>
    <w:rsid w:val="00037246"/>
    <w:rsid w:val="000374DB"/>
    <w:rsid w:val="00042991"/>
    <w:rsid w:val="00044D4B"/>
    <w:rsid w:val="00046A8C"/>
    <w:rsid w:val="0005221E"/>
    <w:rsid w:val="00053920"/>
    <w:rsid w:val="00054EE8"/>
    <w:rsid w:val="0006025B"/>
    <w:rsid w:val="00061CB8"/>
    <w:rsid w:val="00062A33"/>
    <w:rsid w:val="00063580"/>
    <w:rsid w:val="000635C9"/>
    <w:rsid w:val="00063E1F"/>
    <w:rsid w:val="00064AAB"/>
    <w:rsid w:val="000672A1"/>
    <w:rsid w:val="000753DB"/>
    <w:rsid w:val="00075916"/>
    <w:rsid w:val="0007770D"/>
    <w:rsid w:val="000903A5"/>
    <w:rsid w:val="000917CD"/>
    <w:rsid w:val="00094983"/>
    <w:rsid w:val="000A652F"/>
    <w:rsid w:val="000C1856"/>
    <w:rsid w:val="000C77AA"/>
    <w:rsid w:val="000D09A7"/>
    <w:rsid w:val="000D12D5"/>
    <w:rsid w:val="000D6D34"/>
    <w:rsid w:val="000D790A"/>
    <w:rsid w:val="000E22F9"/>
    <w:rsid w:val="000E250E"/>
    <w:rsid w:val="000E48AA"/>
    <w:rsid w:val="000E7E4A"/>
    <w:rsid w:val="000F37DD"/>
    <w:rsid w:val="000F605F"/>
    <w:rsid w:val="00100760"/>
    <w:rsid w:val="00102F1D"/>
    <w:rsid w:val="00104798"/>
    <w:rsid w:val="001048AF"/>
    <w:rsid w:val="0010708C"/>
    <w:rsid w:val="001128F6"/>
    <w:rsid w:val="00113C16"/>
    <w:rsid w:val="00115DC6"/>
    <w:rsid w:val="00120D95"/>
    <w:rsid w:val="00120F7E"/>
    <w:rsid w:val="001268F9"/>
    <w:rsid w:val="00130DFD"/>
    <w:rsid w:val="001315D9"/>
    <w:rsid w:val="00137417"/>
    <w:rsid w:val="00140549"/>
    <w:rsid w:val="00150823"/>
    <w:rsid w:val="001533EA"/>
    <w:rsid w:val="00163105"/>
    <w:rsid w:val="00166B7D"/>
    <w:rsid w:val="00167507"/>
    <w:rsid w:val="001736C1"/>
    <w:rsid w:val="00173945"/>
    <w:rsid w:val="001764EA"/>
    <w:rsid w:val="00192815"/>
    <w:rsid w:val="0019528D"/>
    <w:rsid w:val="00197F0A"/>
    <w:rsid w:val="001B2FE4"/>
    <w:rsid w:val="001B4127"/>
    <w:rsid w:val="001B58E5"/>
    <w:rsid w:val="001B6FB6"/>
    <w:rsid w:val="001B7BBB"/>
    <w:rsid w:val="001C0AEA"/>
    <w:rsid w:val="001C1A29"/>
    <w:rsid w:val="001C3C89"/>
    <w:rsid w:val="001C63F3"/>
    <w:rsid w:val="001C7514"/>
    <w:rsid w:val="001D2C29"/>
    <w:rsid w:val="001D44A1"/>
    <w:rsid w:val="001D61B4"/>
    <w:rsid w:val="001E0907"/>
    <w:rsid w:val="001E197E"/>
    <w:rsid w:val="001E19F2"/>
    <w:rsid w:val="001E5104"/>
    <w:rsid w:val="001E6E72"/>
    <w:rsid w:val="001F5947"/>
    <w:rsid w:val="001F647B"/>
    <w:rsid w:val="001F6E45"/>
    <w:rsid w:val="00200C0D"/>
    <w:rsid w:val="002014F0"/>
    <w:rsid w:val="00210606"/>
    <w:rsid w:val="0022613C"/>
    <w:rsid w:val="002303FC"/>
    <w:rsid w:val="00231D50"/>
    <w:rsid w:val="002355D7"/>
    <w:rsid w:val="002363BA"/>
    <w:rsid w:val="00241CF6"/>
    <w:rsid w:val="002463F5"/>
    <w:rsid w:val="00250784"/>
    <w:rsid w:val="00252E80"/>
    <w:rsid w:val="00253819"/>
    <w:rsid w:val="0025463C"/>
    <w:rsid w:val="00256C36"/>
    <w:rsid w:val="00263BDB"/>
    <w:rsid w:val="00265043"/>
    <w:rsid w:val="002659CF"/>
    <w:rsid w:val="0026631F"/>
    <w:rsid w:val="00267C14"/>
    <w:rsid w:val="00270132"/>
    <w:rsid w:val="00270E27"/>
    <w:rsid w:val="00271062"/>
    <w:rsid w:val="00273AFA"/>
    <w:rsid w:val="00274A9C"/>
    <w:rsid w:val="00275205"/>
    <w:rsid w:val="00275266"/>
    <w:rsid w:val="002762EE"/>
    <w:rsid w:val="00277FCC"/>
    <w:rsid w:val="002853CD"/>
    <w:rsid w:val="00287A4C"/>
    <w:rsid w:val="002907A5"/>
    <w:rsid w:val="002A416F"/>
    <w:rsid w:val="002A4593"/>
    <w:rsid w:val="002B07B5"/>
    <w:rsid w:val="002B0AA1"/>
    <w:rsid w:val="002B110B"/>
    <w:rsid w:val="002B25DC"/>
    <w:rsid w:val="002B6667"/>
    <w:rsid w:val="002B66C5"/>
    <w:rsid w:val="002C08D0"/>
    <w:rsid w:val="002C17F2"/>
    <w:rsid w:val="002C3761"/>
    <w:rsid w:val="002C7939"/>
    <w:rsid w:val="002D1205"/>
    <w:rsid w:val="002D1C4B"/>
    <w:rsid w:val="002D6AD7"/>
    <w:rsid w:val="002E24EC"/>
    <w:rsid w:val="002E291A"/>
    <w:rsid w:val="002E3AC2"/>
    <w:rsid w:val="002E6265"/>
    <w:rsid w:val="0030132F"/>
    <w:rsid w:val="0030267D"/>
    <w:rsid w:val="00304FAB"/>
    <w:rsid w:val="003056B1"/>
    <w:rsid w:val="00306A8C"/>
    <w:rsid w:val="00307E0B"/>
    <w:rsid w:val="00307ECF"/>
    <w:rsid w:val="003147BF"/>
    <w:rsid w:val="0031487E"/>
    <w:rsid w:val="00314EA1"/>
    <w:rsid w:val="00315A0F"/>
    <w:rsid w:val="0031630E"/>
    <w:rsid w:val="0032017E"/>
    <w:rsid w:val="00321A38"/>
    <w:rsid w:val="00325E56"/>
    <w:rsid w:val="00326EDD"/>
    <w:rsid w:val="00330056"/>
    <w:rsid w:val="0033517F"/>
    <w:rsid w:val="00336CA9"/>
    <w:rsid w:val="00340EB3"/>
    <w:rsid w:val="00341361"/>
    <w:rsid w:val="0034200C"/>
    <w:rsid w:val="0034269C"/>
    <w:rsid w:val="00346179"/>
    <w:rsid w:val="00350500"/>
    <w:rsid w:val="00350C5A"/>
    <w:rsid w:val="00352F1D"/>
    <w:rsid w:val="0035600C"/>
    <w:rsid w:val="00356038"/>
    <w:rsid w:val="00356F37"/>
    <w:rsid w:val="0036510D"/>
    <w:rsid w:val="00365505"/>
    <w:rsid w:val="003675A5"/>
    <w:rsid w:val="003722A5"/>
    <w:rsid w:val="003724E0"/>
    <w:rsid w:val="00376E71"/>
    <w:rsid w:val="003778F6"/>
    <w:rsid w:val="003832EC"/>
    <w:rsid w:val="00386320"/>
    <w:rsid w:val="00392055"/>
    <w:rsid w:val="003967BB"/>
    <w:rsid w:val="003A406A"/>
    <w:rsid w:val="003B4796"/>
    <w:rsid w:val="003B70F3"/>
    <w:rsid w:val="003B7A5A"/>
    <w:rsid w:val="003C0AE9"/>
    <w:rsid w:val="003C0CC4"/>
    <w:rsid w:val="003C2AC1"/>
    <w:rsid w:val="003C3604"/>
    <w:rsid w:val="003C382A"/>
    <w:rsid w:val="003C4252"/>
    <w:rsid w:val="003D2F0C"/>
    <w:rsid w:val="003D4DF9"/>
    <w:rsid w:val="003D6093"/>
    <w:rsid w:val="003D7C98"/>
    <w:rsid w:val="003E43C8"/>
    <w:rsid w:val="003E4538"/>
    <w:rsid w:val="003F1D30"/>
    <w:rsid w:val="00401B66"/>
    <w:rsid w:val="0040360E"/>
    <w:rsid w:val="004047BB"/>
    <w:rsid w:val="00407CC7"/>
    <w:rsid w:val="00412BD6"/>
    <w:rsid w:val="00413084"/>
    <w:rsid w:val="00414728"/>
    <w:rsid w:val="00415BD8"/>
    <w:rsid w:val="004205E4"/>
    <w:rsid w:val="00422AB7"/>
    <w:rsid w:val="00432423"/>
    <w:rsid w:val="00437608"/>
    <w:rsid w:val="004411CA"/>
    <w:rsid w:val="00441A6B"/>
    <w:rsid w:val="00451C5B"/>
    <w:rsid w:val="00456D3E"/>
    <w:rsid w:val="0046074F"/>
    <w:rsid w:val="00461CF5"/>
    <w:rsid w:val="00461DB2"/>
    <w:rsid w:val="0047333D"/>
    <w:rsid w:val="00475817"/>
    <w:rsid w:val="00475D15"/>
    <w:rsid w:val="004922C8"/>
    <w:rsid w:val="00495B4B"/>
    <w:rsid w:val="004973AF"/>
    <w:rsid w:val="004A1FE5"/>
    <w:rsid w:val="004A3316"/>
    <w:rsid w:val="004A7016"/>
    <w:rsid w:val="004B40B3"/>
    <w:rsid w:val="004C41EB"/>
    <w:rsid w:val="004C7752"/>
    <w:rsid w:val="004D0BF4"/>
    <w:rsid w:val="004D18D8"/>
    <w:rsid w:val="004D4391"/>
    <w:rsid w:val="004D487E"/>
    <w:rsid w:val="004D5FA8"/>
    <w:rsid w:val="004D7A58"/>
    <w:rsid w:val="004E38B5"/>
    <w:rsid w:val="004E6353"/>
    <w:rsid w:val="004F750B"/>
    <w:rsid w:val="0051019B"/>
    <w:rsid w:val="005123C7"/>
    <w:rsid w:val="00512C28"/>
    <w:rsid w:val="005138A1"/>
    <w:rsid w:val="005210C8"/>
    <w:rsid w:val="00522A58"/>
    <w:rsid w:val="005251F7"/>
    <w:rsid w:val="00526D88"/>
    <w:rsid w:val="00530A47"/>
    <w:rsid w:val="00534722"/>
    <w:rsid w:val="00536C6F"/>
    <w:rsid w:val="005419D9"/>
    <w:rsid w:val="00542D24"/>
    <w:rsid w:val="00544710"/>
    <w:rsid w:val="00545E6D"/>
    <w:rsid w:val="0056024A"/>
    <w:rsid w:val="00561E1E"/>
    <w:rsid w:val="0056728F"/>
    <w:rsid w:val="00574C1E"/>
    <w:rsid w:val="005833D4"/>
    <w:rsid w:val="00584241"/>
    <w:rsid w:val="00584FD1"/>
    <w:rsid w:val="00586435"/>
    <w:rsid w:val="005900E7"/>
    <w:rsid w:val="00590521"/>
    <w:rsid w:val="00594081"/>
    <w:rsid w:val="0059417C"/>
    <w:rsid w:val="005A2BE3"/>
    <w:rsid w:val="005A3F2F"/>
    <w:rsid w:val="005A428D"/>
    <w:rsid w:val="005A629D"/>
    <w:rsid w:val="005A66DB"/>
    <w:rsid w:val="005B0E3B"/>
    <w:rsid w:val="005B2FE2"/>
    <w:rsid w:val="005B737F"/>
    <w:rsid w:val="005D180E"/>
    <w:rsid w:val="005D2341"/>
    <w:rsid w:val="005D40AE"/>
    <w:rsid w:val="005E12B3"/>
    <w:rsid w:val="005E4CA7"/>
    <w:rsid w:val="005E4FA1"/>
    <w:rsid w:val="005E68F0"/>
    <w:rsid w:val="005F1AD6"/>
    <w:rsid w:val="005F571B"/>
    <w:rsid w:val="005F6B22"/>
    <w:rsid w:val="005F77BF"/>
    <w:rsid w:val="00604ECE"/>
    <w:rsid w:val="00611589"/>
    <w:rsid w:val="00614E56"/>
    <w:rsid w:val="0061531F"/>
    <w:rsid w:val="00616DD0"/>
    <w:rsid w:val="00625226"/>
    <w:rsid w:val="00626059"/>
    <w:rsid w:val="006409FA"/>
    <w:rsid w:val="006479B1"/>
    <w:rsid w:val="00654402"/>
    <w:rsid w:val="006671C1"/>
    <w:rsid w:val="0067487B"/>
    <w:rsid w:val="00676D07"/>
    <w:rsid w:val="00677247"/>
    <w:rsid w:val="00682E9F"/>
    <w:rsid w:val="00692D3B"/>
    <w:rsid w:val="00693A9B"/>
    <w:rsid w:val="006954B4"/>
    <w:rsid w:val="00696256"/>
    <w:rsid w:val="006A3E41"/>
    <w:rsid w:val="006A496C"/>
    <w:rsid w:val="006A758E"/>
    <w:rsid w:val="006A7B42"/>
    <w:rsid w:val="006B0243"/>
    <w:rsid w:val="006B2310"/>
    <w:rsid w:val="006B41E2"/>
    <w:rsid w:val="006B5DA2"/>
    <w:rsid w:val="006C1FA2"/>
    <w:rsid w:val="006D2D8E"/>
    <w:rsid w:val="006E290A"/>
    <w:rsid w:val="006F0268"/>
    <w:rsid w:val="00702006"/>
    <w:rsid w:val="00704883"/>
    <w:rsid w:val="00705843"/>
    <w:rsid w:val="00706A00"/>
    <w:rsid w:val="00706EFE"/>
    <w:rsid w:val="00707257"/>
    <w:rsid w:val="00711F4B"/>
    <w:rsid w:val="007158BB"/>
    <w:rsid w:val="007179CE"/>
    <w:rsid w:val="00721DDE"/>
    <w:rsid w:val="00722310"/>
    <w:rsid w:val="00723155"/>
    <w:rsid w:val="00727232"/>
    <w:rsid w:val="00730706"/>
    <w:rsid w:val="00730F57"/>
    <w:rsid w:val="00731C64"/>
    <w:rsid w:val="0073618F"/>
    <w:rsid w:val="00737E1D"/>
    <w:rsid w:val="00742512"/>
    <w:rsid w:val="00755E70"/>
    <w:rsid w:val="007568B4"/>
    <w:rsid w:val="007619CF"/>
    <w:rsid w:val="00765355"/>
    <w:rsid w:val="00766FE0"/>
    <w:rsid w:val="00767C97"/>
    <w:rsid w:val="0077136B"/>
    <w:rsid w:val="007729CA"/>
    <w:rsid w:val="007754BE"/>
    <w:rsid w:val="00781939"/>
    <w:rsid w:val="00783233"/>
    <w:rsid w:val="00787AAE"/>
    <w:rsid w:val="00790564"/>
    <w:rsid w:val="0079271B"/>
    <w:rsid w:val="007A1FE9"/>
    <w:rsid w:val="007A3DD1"/>
    <w:rsid w:val="007A5A20"/>
    <w:rsid w:val="007A69B4"/>
    <w:rsid w:val="007B208B"/>
    <w:rsid w:val="007C20E3"/>
    <w:rsid w:val="007C5022"/>
    <w:rsid w:val="007D4272"/>
    <w:rsid w:val="007D5E9A"/>
    <w:rsid w:val="007E1512"/>
    <w:rsid w:val="007F2CF0"/>
    <w:rsid w:val="007F485B"/>
    <w:rsid w:val="0080022C"/>
    <w:rsid w:val="00803AEC"/>
    <w:rsid w:val="00804FC0"/>
    <w:rsid w:val="00806F25"/>
    <w:rsid w:val="00813704"/>
    <w:rsid w:val="00813BBE"/>
    <w:rsid w:val="00817F56"/>
    <w:rsid w:val="008214DC"/>
    <w:rsid w:val="00821BEB"/>
    <w:rsid w:val="0082274B"/>
    <w:rsid w:val="00822BF4"/>
    <w:rsid w:val="008243E8"/>
    <w:rsid w:val="00824711"/>
    <w:rsid w:val="00827704"/>
    <w:rsid w:val="00837C77"/>
    <w:rsid w:val="0084185C"/>
    <w:rsid w:val="00845978"/>
    <w:rsid w:val="008544A6"/>
    <w:rsid w:val="00856E2F"/>
    <w:rsid w:val="00860449"/>
    <w:rsid w:val="0086056C"/>
    <w:rsid w:val="00867775"/>
    <w:rsid w:val="00872D42"/>
    <w:rsid w:val="00874059"/>
    <w:rsid w:val="008743D9"/>
    <w:rsid w:val="0088797B"/>
    <w:rsid w:val="00895A8D"/>
    <w:rsid w:val="00895C0C"/>
    <w:rsid w:val="008A1F22"/>
    <w:rsid w:val="008A676C"/>
    <w:rsid w:val="008B2118"/>
    <w:rsid w:val="008C1228"/>
    <w:rsid w:val="008C2C6A"/>
    <w:rsid w:val="008C53C3"/>
    <w:rsid w:val="008C7EDF"/>
    <w:rsid w:val="008D1628"/>
    <w:rsid w:val="008D1F1D"/>
    <w:rsid w:val="008D2C3D"/>
    <w:rsid w:val="008D5ED7"/>
    <w:rsid w:val="008D65EF"/>
    <w:rsid w:val="008D7BE2"/>
    <w:rsid w:val="008E0C7C"/>
    <w:rsid w:val="008E13CE"/>
    <w:rsid w:val="008E3B9F"/>
    <w:rsid w:val="008E4314"/>
    <w:rsid w:val="008E43B0"/>
    <w:rsid w:val="008E44DE"/>
    <w:rsid w:val="008F149D"/>
    <w:rsid w:val="008F1515"/>
    <w:rsid w:val="008F28F3"/>
    <w:rsid w:val="008F5857"/>
    <w:rsid w:val="009011A9"/>
    <w:rsid w:val="009104CF"/>
    <w:rsid w:val="009163DC"/>
    <w:rsid w:val="009335BC"/>
    <w:rsid w:val="009347DD"/>
    <w:rsid w:val="00935A98"/>
    <w:rsid w:val="00937137"/>
    <w:rsid w:val="00937368"/>
    <w:rsid w:val="009378F6"/>
    <w:rsid w:val="00937B05"/>
    <w:rsid w:val="009421EB"/>
    <w:rsid w:val="0095487A"/>
    <w:rsid w:val="00955411"/>
    <w:rsid w:val="009562FB"/>
    <w:rsid w:val="009565DB"/>
    <w:rsid w:val="0095748F"/>
    <w:rsid w:val="00965196"/>
    <w:rsid w:val="009866F0"/>
    <w:rsid w:val="009A30F6"/>
    <w:rsid w:val="009A3610"/>
    <w:rsid w:val="009A57A5"/>
    <w:rsid w:val="009B6C82"/>
    <w:rsid w:val="009B728E"/>
    <w:rsid w:val="009B7788"/>
    <w:rsid w:val="009C3748"/>
    <w:rsid w:val="009D0A9E"/>
    <w:rsid w:val="009D15D0"/>
    <w:rsid w:val="009D16C8"/>
    <w:rsid w:val="009D2DDC"/>
    <w:rsid w:val="009D41E3"/>
    <w:rsid w:val="009D459B"/>
    <w:rsid w:val="009D5E25"/>
    <w:rsid w:val="009D5F35"/>
    <w:rsid w:val="009E1169"/>
    <w:rsid w:val="009E4D4A"/>
    <w:rsid w:val="009E4F53"/>
    <w:rsid w:val="009E5C28"/>
    <w:rsid w:val="009F3063"/>
    <w:rsid w:val="009F456F"/>
    <w:rsid w:val="00A06B65"/>
    <w:rsid w:val="00A100B4"/>
    <w:rsid w:val="00A13CFC"/>
    <w:rsid w:val="00A2034A"/>
    <w:rsid w:val="00A21AD1"/>
    <w:rsid w:val="00A26CA4"/>
    <w:rsid w:val="00A40678"/>
    <w:rsid w:val="00A41EB1"/>
    <w:rsid w:val="00A46A9C"/>
    <w:rsid w:val="00A477B2"/>
    <w:rsid w:val="00A47E15"/>
    <w:rsid w:val="00A56B21"/>
    <w:rsid w:val="00A579E6"/>
    <w:rsid w:val="00A6036A"/>
    <w:rsid w:val="00A65881"/>
    <w:rsid w:val="00A7025C"/>
    <w:rsid w:val="00A80189"/>
    <w:rsid w:val="00A80A4F"/>
    <w:rsid w:val="00A81B55"/>
    <w:rsid w:val="00A859C9"/>
    <w:rsid w:val="00A85D6C"/>
    <w:rsid w:val="00A865E0"/>
    <w:rsid w:val="00AA099E"/>
    <w:rsid w:val="00AA1E1A"/>
    <w:rsid w:val="00AA4F74"/>
    <w:rsid w:val="00AA620A"/>
    <w:rsid w:val="00AA7991"/>
    <w:rsid w:val="00AB314D"/>
    <w:rsid w:val="00AC2088"/>
    <w:rsid w:val="00AC2656"/>
    <w:rsid w:val="00AC315E"/>
    <w:rsid w:val="00AC3281"/>
    <w:rsid w:val="00AC46DB"/>
    <w:rsid w:val="00AC4999"/>
    <w:rsid w:val="00AC500C"/>
    <w:rsid w:val="00AD07D8"/>
    <w:rsid w:val="00AD1D45"/>
    <w:rsid w:val="00AD5232"/>
    <w:rsid w:val="00AD5C8C"/>
    <w:rsid w:val="00AE0064"/>
    <w:rsid w:val="00AE2583"/>
    <w:rsid w:val="00AE2595"/>
    <w:rsid w:val="00AE2A40"/>
    <w:rsid w:val="00AE2B3E"/>
    <w:rsid w:val="00AE3403"/>
    <w:rsid w:val="00AE5D0F"/>
    <w:rsid w:val="00AE7129"/>
    <w:rsid w:val="00AF2446"/>
    <w:rsid w:val="00AF6654"/>
    <w:rsid w:val="00AF737D"/>
    <w:rsid w:val="00B02AFF"/>
    <w:rsid w:val="00B03536"/>
    <w:rsid w:val="00B0486C"/>
    <w:rsid w:val="00B053F1"/>
    <w:rsid w:val="00B11739"/>
    <w:rsid w:val="00B1653C"/>
    <w:rsid w:val="00B20229"/>
    <w:rsid w:val="00B2329B"/>
    <w:rsid w:val="00B321B4"/>
    <w:rsid w:val="00B35C0A"/>
    <w:rsid w:val="00B37684"/>
    <w:rsid w:val="00B43A92"/>
    <w:rsid w:val="00B44F40"/>
    <w:rsid w:val="00B56396"/>
    <w:rsid w:val="00B60765"/>
    <w:rsid w:val="00B60F42"/>
    <w:rsid w:val="00B62311"/>
    <w:rsid w:val="00B721E0"/>
    <w:rsid w:val="00B776C6"/>
    <w:rsid w:val="00B8218F"/>
    <w:rsid w:val="00B8618A"/>
    <w:rsid w:val="00B86ACA"/>
    <w:rsid w:val="00B92088"/>
    <w:rsid w:val="00B958E4"/>
    <w:rsid w:val="00B97491"/>
    <w:rsid w:val="00BA0EB0"/>
    <w:rsid w:val="00BA1C77"/>
    <w:rsid w:val="00BA2044"/>
    <w:rsid w:val="00BA3D80"/>
    <w:rsid w:val="00BA5256"/>
    <w:rsid w:val="00BA5B51"/>
    <w:rsid w:val="00BB2D64"/>
    <w:rsid w:val="00BB5D27"/>
    <w:rsid w:val="00BB77DE"/>
    <w:rsid w:val="00BD1F7C"/>
    <w:rsid w:val="00BD5C91"/>
    <w:rsid w:val="00BE605D"/>
    <w:rsid w:val="00BE6D07"/>
    <w:rsid w:val="00BE7171"/>
    <w:rsid w:val="00C02B6F"/>
    <w:rsid w:val="00C0494D"/>
    <w:rsid w:val="00C0518C"/>
    <w:rsid w:val="00C10218"/>
    <w:rsid w:val="00C11F18"/>
    <w:rsid w:val="00C175A9"/>
    <w:rsid w:val="00C21ACD"/>
    <w:rsid w:val="00C22F2C"/>
    <w:rsid w:val="00C2336F"/>
    <w:rsid w:val="00C23D4F"/>
    <w:rsid w:val="00C249A7"/>
    <w:rsid w:val="00C27969"/>
    <w:rsid w:val="00C33193"/>
    <w:rsid w:val="00C34A18"/>
    <w:rsid w:val="00C35BCD"/>
    <w:rsid w:val="00C4105D"/>
    <w:rsid w:val="00C44F79"/>
    <w:rsid w:val="00C45FA1"/>
    <w:rsid w:val="00C46716"/>
    <w:rsid w:val="00C507F2"/>
    <w:rsid w:val="00C52E91"/>
    <w:rsid w:val="00C53228"/>
    <w:rsid w:val="00C53BCE"/>
    <w:rsid w:val="00C645F9"/>
    <w:rsid w:val="00C6654F"/>
    <w:rsid w:val="00C71F52"/>
    <w:rsid w:val="00C7312E"/>
    <w:rsid w:val="00C76388"/>
    <w:rsid w:val="00C801F5"/>
    <w:rsid w:val="00C84CD2"/>
    <w:rsid w:val="00C85D23"/>
    <w:rsid w:val="00C87471"/>
    <w:rsid w:val="00C87B4E"/>
    <w:rsid w:val="00C90C2D"/>
    <w:rsid w:val="00C92379"/>
    <w:rsid w:val="00C945F5"/>
    <w:rsid w:val="00CA1102"/>
    <w:rsid w:val="00CA5434"/>
    <w:rsid w:val="00CB2BD9"/>
    <w:rsid w:val="00CB4BCE"/>
    <w:rsid w:val="00CB7E61"/>
    <w:rsid w:val="00CC0053"/>
    <w:rsid w:val="00CC0B61"/>
    <w:rsid w:val="00CC1ABA"/>
    <w:rsid w:val="00CC2E6E"/>
    <w:rsid w:val="00CE117F"/>
    <w:rsid w:val="00CE381B"/>
    <w:rsid w:val="00CF0DD7"/>
    <w:rsid w:val="00CF739A"/>
    <w:rsid w:val="00D01154"/>
    <w:rsid w:val="00D01189"/>
    <w:rsid w:val="00D016D3"/>
    <w:rsid w:val="00D01C50"/>
    <w:rsid w:val="00D02FEA"/>
    <w:rsid w:val="00D03E65"/>
    <w:rsid w:val="00D0590C"/>
    <w:rsid w:val="00D17BD1"/>
    <w:rsid w:val="00D229C5"/>
    <w:rsid w:val="00D24BDB"/>
    <w:rsid w:val="00D26F46"/>
    <w:rsid w:val="00D30798"/>
    <w:rsid w:val="00D3344C"/>
    <w:rsid w:val="00D36713"/>
    <w:rsid w:val="00D41D93"/>
    <w:rsid w:val="00D45184"/>
    <w:rsid w:val="00D52C4F"/>
    <w:rsid w:val="00D55041"/>
    <w:rsid w:val="00D613F8"/>
    <w:rsid w:val="00D66E04"/>
    <w:rsid w:val="00D70D3B"/>
    <w:rsid w:val="00D70E11"/>
    <w:rsid w:val="00D72194"/>
    <w:rsid w:val="00D73478"/>
    <w:rsid w:val="00D75C3E"/>
    <w:rsid w:val="00D827DE"/>
    <w:rsid w:val="00D900FE"/>
    <w:rsid w:val="00D9236D"/>
    <w:rsid w:val="00D930B1"/>
    <w:rsid w:val="00D95612"/>
    <w:rsid w:val="00D96D17"/>
    <w:rsid w:val="00DA0A53"/>
    <w:rsid w:val="00DA1D90"/>
    <w:rsid w:val="00DA67F8"/>
    <w:rsid w:val="00DB1D47"/>
    <w:rsid w:val="00DB254E"/>
    <w:rsid w:val="00DB6586"/>
    <w:rsid w:val="00DC50A7"/>
    <w:rsid w:val="00DC5771"/>
    <w:rsid w:val="00DD007D"/>
    <w:rsid w:val="00DD2B41"/>
    <w:rsid w:val="00DD7FB5"/>
    <w:rsid w:val="00DE4398"/>
    <w:rsid w:val="00DE78E8"/>
    <w:rsid w:val="00DF0718"/>
    <w:rsid w:val="00DF23D2"/>
    <w:rsid w:val="00DF701F"/>
    <w:rsid w:val="00E0737B"/>
    <w:rsid w:val="00E07F67"/>
    <w:rsid w:val="00E1112C"/>
    <w:rsid w:val="00E11164"/>
    <w:rsid w:val="00E129FD"/>
    <w:rsid w:val="00E15557"/>
    <w:rsid w:val="00E16AD2"/>
    <w:rsid w:val="00E21086"/>
    <w:rsid w:val="00E22B9B"/>
    <w:rsid w:val="00E22DBE"/>
    <w:rsid w:val="00E24269"/>
    <w:rsid w:val="00E2483C"/>
    <w:rsid w:val="00E25166"/>
    <w:rsid w:val="00E31D40"/>
    <w:rsid w:val="00E32B96"/>
    <w:rsid w:val="00E33C21"/>
    <w:rsid w:val="00E37D9F"/>
    <w:rsid w:val="00E403FA"/>
    <w:rsid w:val="00E41002"/>
    <w:rsid w:val="00E41ACE"/>
    <w:rsid w:val="00E41C56"/>
    <w:rsid w:val="00E4617E"/>
    <w:rsid w:val="00E54B9A"/>
    <w:rsid w:val="00E646AA"/>
    <w:rsid w:val="00E6601A"/>
    <w:rsid w:val="00E6629A"/>
    <w:rsid w:val="00E70145"/>
    <w:rsid w:val="00E7037B"/>
    <w:rsid w:val="00E716E2"/>
    <w:rsid w:val="00E732B0"/>
    <w:rsid w:val="00E83053"/>
    <w:rsid w:val="00E90F9C"/>
    <w:rsid w:val="00E928B6"/>
    <w:rsid w:val="00E94B76"/>
    <w:rsid w:val="00E97472"/>
    <w:rsid w:val="00EA659D"/>
    <w:rsid w:val="00EB4013"/>
    <w:rsid w:val="00EC083D"/>
    <w:rsid w:val="00EC5C53"/>
    <w:rsid w:val="00ED3683"/>
    <w:rsid w:val="00ED6434"/>
    <w:rsid w:val="00EE0A2E"/>
    <w:rsid w:val="00EE1F38"/>
    <w:rsid w:val="00F00746"/>
    <w:rsid w:val="00F031F3"/>
    <w:rsid w:val="00F07F6A"/>
    <w:rsid w:val="00F10286"/>
    <w:rsid w:val="00F10F90"/>
    <w:rsid w:val="00F140E4"/>
    <w:rsid w:val="00F1420F"/>
    <w:rsid w:val="00F14233"/>
    <w:rsid w:val="00F14AE0"/>
    <w:rsid w:val="00F2111F"/>
    <w:rsid w:val="00F21B81"/>
    <w:rsid w:val="00F23BF1"/>
    <w:rsid w:val="00F3515F"/>
    <w:rsid w:val="00F35DF0"/>
    <w:rsid w:val="00F374FF"/>
    <w:rsid w:val="00F37E54"/>
    <w:rsid w:val="00F42F5D"/>
    <w:rsid w:val="00F449FD"/>
    <w:rsid w:val="00F51870"/>
    <w:rsid w:val="00F57E62"/>
    <w:rsid w:val="00F65519"/>
    <w:rsid w:val="00F6756A"/>
    <w:rsid w:val="00F74D45"/>
    <w:rsid w:val="00F92692"/>
    <w:rsid w:val="00F936E5"/>
    <w:rsid w:val="00F9511C"/>
    <w:rsid w:val="00F95884"/>
    <w:rsid w:val="00FB200F"/>
    <w:rsid w:val="00FB3D58"/>
    <w:rsid w:val="00FC058A"/>
    <w:rsid w:val="00FC2F92"/>
    <w:rsid w:val="00FC7F19"/>
    <w:rsid w:val="00FD32E9"/>
    <w:rsid w:val="00FD57EC"/>
    <w:rsid w:val="00FE0F9F"/>
    <w:rsid w:val="00FE1270"/>
    <w:rsid w:val="00FE325E"/>
    <w:rsid w:val="00FF6FD4"/>
    <w:rsid w:val="00FF7A3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7F"/>
    <w:pPr>
      <w:spacing w:before="100" w:beforeAutospacing="1" w:after="100" w:afterAutospacing="1"/>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A20"/>
    <w:pPr>
      <w:ind w:left="720"/>
      <w:contextualSpacing/>
    </w:pPr>
  </w:style>
  <w:style w:type="character" w:customStyle="1" w:styleId="apple-converted-space">
    <w:name w:val="apple-converted-space"/>
    <w:basedOn w:val="DefaultParagraphFont"/>
    <w:uiPriority w:val="99"/>
    <w:rsid w:val="007179CE"/>
  </w:style>
  <w:style w:type="character" w:styleId="Hyperlink">
    <w:name w:val="Hyperlink"/>
    <w:basedOn w:val="DefaultParagraphFont"/>
    <w:uiPriority w:val="99"/>
    <w:semiHidden/>
    <w:rsid w:val="007179CE"/>
    <w:rPr>
      <w:color w:val="0000FF"/>
      <w:u w:val="single"/>
    </w:rPr>
  </w:style>
  <w:style w:type="paragraph" w:styleId="Title">
    <w:name w:val="Title"/>
    <w:basedOn w:val="Normal"/>
    <w:next w:val="Normal"/>
    <w:link w:val="TitleChar"/>
    <w:uiPriority w:val="99"/>
    <w:qFormat/>
    <w:rsid w:val="008214DC"/>
    <w:pPr>
      <w:pBdr>
        <w:bottom w:val="single" w:sz="8" w:space="4" w:color="4F81BD"/>
      </w:pBdr>
      <w:spacing w:before="0" w:after="300"/>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8214DC"/>
    <w:rPr>
      <w:rFonts w:ascii="Cambria" w:hAnsi="Cambria" w:cs="Cambria"/>
      <w:color w:val="17365D"/>
      <w:spacing w:val="5"/>
      <w:kern w:val="28"/>
      <w:sz w:val="52"/>
      <w:szCs w:val="52"/>
    </w:rPr>
  </w:style>
  <w:style w:type="paragraph" w:styleId="NoSpacing">
    <w:name w:val="No Spacing"/>
    <w:uiPriority w:val="99"/>
    <w:qFormat/>
    <w:rsid w:val="00867775"/>
    <w:pPr>
      <w:spacing w:beforeAutospacing="1" w:afterAutospacing="1"/>
    </w:pPr>
    <w:rPr>
      <w:rFonts w:cs="Calibri"/>
      <w:lang w:eastAsia="en-US"/>
    </w:rPr>
  </w:style>
  <w:style w:type="paragraph" w:styleId="Header">
    <w:name w:val="header"/>
    <w:basedOn w:val="Normal"/>
    <w:link w:val="HeaderChar"/>
    <w:uiPriority w:val="99"/>
    <w:rsid w:val="00192815"/>
    <w:pPr>
      <w:tabs>
        <w:tab w:val="center" w:pos="4536"/>
        <w:tab w:val="right" w:pos="9072"/>
      </w:tabs>
      <w:spacing w:before="0" w:after="0"/>
    </w:pPr>
  </w:style>
  <w:style w:type="character" w:customStyle="1" w:styleId="HeaderChar">
    <w:name w:val="Header Char"/>
    <w:basedOn w:val="DefaultParagraphFont"/>
    <w:link w:val="Header"/>
    <w:uiPriority w:val="99"/>
    <w:rsid w:val="00192815"/>
  </w:style>
  <w:style w:type="paragraph" w:styleId="Footer">
    <w:name w:val="footer"/>
    <w:basedOn w:val="Normal"/>
    <w:link w:val="FooterChar"/>
    <w:uiPriority w:val="99"/>
    <w:rsid w:val="00192815"/>
    <w:pPr>
      <w:tabs>
        <w:tab w:val="center" w:pos="4536"/>
        <w:tab w:val="right" w:pos="9072"/>
      </w:tabs>
      <w:spacing w:before="0" w:after="0"/>
    </w:pPr>
  </w:style>
  <w:style w:type="character" w:customStyle="1" w:styleId="FooterChar">
    <w:name w:val="Footer Char"/>
    <w:basedOn w:val="DefaultParagraphFont"/>
    <w:link w:val="Footer"/>
    <w:uiPriority w:val="99"/>
    <w:rsid w:val="00192815"/>
  </w:style>
  <w:style w:type="paragraph" w:styleId="NormalWeb">
    <w:name w:val="Normal (Web)"/>
    <w:basedOn w:val="Normal"/>
    <w:uiPriority w:val="99"/>
    <w:semiHidden/>
    <w:rsid w:val="00AB314D"/>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70651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dr-bauer-erlangen.de"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prak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333</Words>
  <Characters>2104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4</cp:revision>
  <cp:lastPrinted>2017-01-20T07:42:00Z</cp:lastPrinted>
  <dcterms:created xsi:type="dcterms:W3CDTF">2017-01-13T13:18:00Z</dcterms:created>
  <dcterms:modified xsi:type="dcterms:W3CDTF">2017-01-20T07:42:00Z</dcterms:modified>
</cp:coreProperties>
</file>